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37BC" w:rsidRPr="00EA37BC" w:rsidRDefault="00EA37BC" w:rsidP="00EA37BC">
      <w:pPr>
        <w:keepNext/>
        <w:keepLines/>
        <w:spacing w:after="476"/>
        <w:ind w:left="200"/>
        <w:rPr>
          <w:rFonts w:ascii="Times New Roman" w:hAnsi="Times New Roman" w:cs="Times New Roman"/>
        </w:rPr>
      </w:pPr>
      <w:bookmarkStart w:id="0" w:name="bookmark0"/>
      <w:r w:rsidRPr="00EA37BC">
        <w:rPr>
          <w:rFonts w:ascii="Times New Roman" w:hAnsi="Times New Roman" w:cs="Times New Roman"/>
        </w:rPr>
        <w:t>УЗБЕКИСГОН МИЛЛИЙ ЭНЦИКЛОПЕДИЯСИ</w:t>
      </w:r>
      <w:bookmarkEnd w:id="0"/>
    </w:p>
    <w:p w:rsidR="00EA37BC" w:rsidRPr="00EA37BC" w:rsidRDefault="00EA37BC" w:rsidP="00EA37BC">
      <w:pPr>
        <w:keepNext/>
        <w:keepLines/>
        <w:spacing w:line="860" w:lineRule="exact"/>
        <w:rPr>
          <w:rFonts w:ascii="Times New Roman" w:hAnsi="Times New Roman" w:cs="Times New Roman"/>
        </w:rPr>
      </w:pPr>
      <w:bookmarkStart w:id="1" w:name="bookmark1"/>
      <w:r w:rsidRPr="00EA37BC">
        <w:rPr>
          <w:rFonts w:ascii="Times New Roman" w:hAnsi="Times New Roman" w:cs="Times New Roman"/>
        </w:rPr>
        <w:t>Г</w:t>
      </w:r>
      <w:bookmarkEnd w:id="1"/>
      <w:r>
        <w:rPr>
          <w:rFonts w:ascii="Times New Roman" w:hAnsi="Times New Roman" w:cs="Times New Roman"/>
          <w:lang w:val="en-US"/>
        </w:rPr>
        <w:t xml:space="preserve"> </w:t>
      </w:r>
      <w:r w:rsidRPr="00EA37BC">
        <w:rPr>
          <w:rFonts w:ascii="Times New Roman" w:hAnsi="Times New Roman" w:cs="Times New Roman"/>
        </w:rPr>
        <w:t>ХАРФИ</w:t>
      </w:r>
      <w:bookmarkStart w:id="2" w:name="_GoBack"/>
      <w:bookmarkEnd w:id="2"/>
    </w:p>
    <w:p w:rsidR="00EA37BC" w:rsidRPr="00EA37BC" w:rsidRDefault="00EA37BC" w:rsidP="00EA37BC">
      <w:pPr>
        <w:pStyle w:val="63"/>
        <w:shd w:val="clear" w:color="auto" w:fill="auto"/>
        <w:spacing w:before="0"/>
        <w:ind w:left="200"/>
      </w:pPr>
      <w:r w:rsidRPr="00EA37BC">
        <w:rPr>
          <w:rStyle w:val="12"/>
        </w:rPr>
        <w:t>«Узбекистан миллий энциклопедияси» Давлат илмий нашриёти ТОШКЕНТ</w:t>
      </w:r>
    </w:p>
    <w:p w:rsidR="00EA37BC" w:rsidRPr="00EA37BC" w:rsidRDefault="00EA37BC" w:rsidP="00EA37BC">
      <w:pPr>
        <w:rPr>
          <w:rFonts w:ascii="Times New Roman" w:hAnsi="Times New Roman" w:cs="Times New Roman"/>
        </w:rPr>
        <w:sectPr w:rsidR="00EA37BC" w:rsidRPr="00EA37BC" w:rsidSect="00A47B1D">
          <w:footerReference w:type="default" r:id="rId7"/>
          <w:pgSz w:w="8390" w:h="11905"/>
          <w:pgMar w:top="548" w:right="396" w:bottom="576" w:left="569" w:header="0" w:footer="3" w:gutter="0"/>
          <w:cols w:space="720"/>
          <w:noEndnote/>
          <w:docGrid w:linePitch="360"/>
        </w:sectPr>
      </w:pPr>
      <w:r w:rsidRPr="00EA37BC">
        <w:rPr>
          <w:rFonts w:ascii="Times New Roman" w:hAnsi="Times New Roman" w:cs="Times New Roman"/>
        </w:rPr>
        <w:t>Ушбу китобдан фак,атгина шахсий мутолаа, танишиб чи^иш мак,садида фойдаланиш мумкин. Тижорий мак,садда фойдаланиш (сотиш, купайтириш, тарк,атиш) к,онунан так,ик,ланади.</w:t>
      </w:r>
    </w:p>
    <w:p w:rsidR="00EA37BC" w:rsidRPr="00EA37BC" w:rsidRDefault="00EA37BC" w:rsidP="00EA37BC">
      <w:pPr>
        <w:framePr w:w="8452" w:h="504" w:hRule="exact" w:wrap="notBeside" w:vAnchor="text" w:hAnchor="text" w:xAlign="center" w:y="1" w:anchorLock="1"/>
        <w:rPr>
          <w:rFonts w:ascii="Times New Roman" w:hAnsi="Times New Roman" w:cs="Times New Roman"/>
        </w:rPr>
      </w:pPr>
    </w:p>
    <w:p w:rsidR="00EA37BC" w:rsidRPr="00EA37BC" w:rsidRDefault="00EA37BC" w:rsidP="00EA37BC">
      <w:pPr>
        <w:rPr>
          <w:rFonts w:ascii="Times New Roman" w:hAnsi="Times New Roman" w:cs="Times New Roman"/>
          <w:sz w:val="2"/>
          <w:szCs w:val="2"/>
        </w:rPr>
        <w:sectPr w:rsidR="00EA37BC" w:rsidRPr="00EA37BC">
          <w:type w:val="continuous"/>
          <w:pgSz w:w="8390" w:h="11905"/>
          <w:pgMar w:top="0" w:right="0" w:bottom="0" w:left="0" w:header="0" w:footer="3" w:gutter="0"/>
          <w:cols w:space="720"/>
          <w:noEndnote/>
          <w:docGrid w:linePitch="360"/>
        </w:sectPr>
      </w:pPr>
    </w:p>
    <w:p w:rsidR="00EA37BC" w:rsidRPr="00EA37BC" w:rsidRDefault="00EA37BC" w:rsidP="00EA37BC">
      <w:pPr>
        <w:pStyle w:val="63"/>
        <w:shd w:val="clear" w:color="auto" w:fill="auto"/>
        <w:spacing w:before="0" w:after="0" w:line="216" w:lineRule="exact"/>
        <w:ind w:left="20" w:right="20" w:firstLine="280"/>
        <w:jc w:val="both"/>
      </w:pPr>
      <w:r w:rsidRPr="00EA37BC">
        <w:rPr>
          <w:rStyle w:val="affff1"/>
        </w:rPr>
        <w:lastRenderedPageBreak/>
        <w:t>Г</w:t>
      </w:r>
      <w:r w:rsidRPr="00EA37BC">
        <w:rPr>
          <w:rStyle w:val="12"/>
        </w:rPr>
        <w:t xml:space="preserve"> — узбек Кирилл алифбосининг туртинчи харфи. Якин тил орка, порт- ловчи, жарангли ундош. Суз боши (гул, гузал), уртаси (югур, эгар), охири (барг, тонг)да келади. Суз охирида туб узбек сузларида деярли учрамайди, бошка тил- лардан узлашган сузларда жарангсиз- лашади (педагог — педагок, бульдог — бульдок ва хк.). 1995 й.да кабул килинган узбек лотин алифбосида олтинчи харф. Туркий халклар, жумладан узбек халки учун умумий булган ёзувларда бу харф узига хос шаклга эгадир.</w:t>
      </w:r>
    </w:p>
    <w:p w:rsidR="00EA37BC" w:rsidRPr="00EA37BC" w:rsidRDefault="00EA37BC" w:rsidP="00EA37BC">
      <w:pPr>
        <w:pStyle w:val="63"/>
        <w:shd w:val="clear" w:color="auto" w:fill="auto"/>
        <w:spacing w:before="0" w:after="0" w:line="216" w:lineRule="exact"/>
        <w:ind w:left="20" w:right="20" w:firstLine="280"/>
        <w:jc w:val="both"/>
      </w:pPr>
      <w:r w:rsidRPr="00EA37BC">
        <w:rPr>
          <w:rStyle w:val="affff1"/>
        </w:rPr>
        <w:t>ГААГА</w:t>
      </w:r>
      <w:r w:rsidRPr="00EA37BC">
        <w:rPr>
          <w:rStyle w:val="12"/>
        </w:rPr>
        <w:t xml:space="preserve"> — Нидерландиядаги шахар, Шим. денгиз сохилидаги порт (Схеве- нингин аванпорти). Кирол саройи ва хукумат кароргохи. Жан. Голландиянинг маъмурий маркази. Ахолиси 444 мингдан зиёд киши (1990-й. лар Урталари, шахар атрофи б-н 685 минг). Каналлар, автомо</w:t>
      </w:r>
      <w:r w:rsidRPr="00EA37BC">
        <w:rPr>
          <w:rStyle w:val="12"/>
        </w:rPr>
        <w:softHyphen/>
        <w:t>биль ва т. й. тармоклари оркали Рейннинг куйи окимидаги Роттердам порти б-н, расмий пойтахт Амстердам ва мамлакат- нинг бошка шахарлари б-н богланган. Г.— асосан маъмурий ва сиёсий марказ- дир. Шахар дастлаб 11 -а.га оид тарихий манбаларда тилга олинган. Г. 16-а. охири- дан Генерал штатларнинг мажлис утка- задиган жойи ва 17-а. бошидан хукумат кароргохи. Г.да БМТнинг Халкаро суди, Халкаро хакам (бетараф вакил)лар су- дининг Доимий палатаси, Халкаро хукукий хужжатлар бюроси ва б. жой- лашган. Г. да мухим тарихий хужжатлар кабул килган бир канча халкаро конфе- ренциялар булиб утган (к. Гаага конвен- циялари). Транспорт йуллари тугуни. Г. да радио ва телеаппаратура, электрон асбоблар ва телеграф аппаратураси иш- лаб чикариладиган йирик саноат корхо- налари, шахар четида авиация з-длари, кемасозлик, чуян куйиш корхоналари бор. Озик-овкат ва енгил саноат корхо- налари куп. Ёгоч, ойна каби материал- лардан бадиий буюмлар тайёрланади. Меъморий ёдгорликларидан готика услу- бида курилган Риддерзал (13-а.), Трибу</w:t>
      </w:r>
      <w:r w:rsidRPr="00EA37BC">
        <w:rPr>
          <w:rStyle w:val="12"/>
        </w:rPr>
        <w:softHyphen/>
        <w:t xml:space="preserve">нал (13-а.) ва б. сакланган. Г.да Кироллик нафис санъат академияси, Маурицхейс </w:t>
      </w:r>
      <w:r w:rsidRPr="00EA37BC">
        <w:rPr>
          <w:rStyle w:val="12"/>
        </w:rPr>
        <w:lastRenderedPageBreak/>
        <w:t>(Кироллик расмлар галереяси) Муници</w:t>
      </w:r>
      <w:r w:rsidRPr="00EA37BC">
        <w:rPr>
          <w:rStyle w:val="12"/>
        </w:rPr>
        <w:softHyphen/>
        <w:t>пал музейи, почта, кийимлар, халкаро матбуот музейлари, статистика ин-ти бор.</w:t>
      </w:r>
    </w:p>
    <w:p w:rsidR="00EA37BC" w:rsidRPr="00EA37BC" w:rsidRDefault="00EA37BC" w:rsidP="00EA37BC">
      <w:pPr>
        <w:keepNext/>
        <w:keepLines/>
        <w:ind w:left="20" w:firstLine="300"/>
        <w:rPr>
          <w:rFonts w:ascii="Times New Roman" w:hAnsi="Times New Roman" w:cs="Times New Roman"/>
        </w:rPr>
      </w:pPr>
      <w:bookmarkStart w:id="3" w:name="bookmark2"/>
      <w:r w:rsidRPr="00EA37BC">
        <w:rPr>
          <w:rFonts w:ascii="Times New Roman" w:hAnsi="Times New Roman" w:cs="Times New Roman"/>
        </w:rPr>
        <w:t>ГААГА КОНВЕНЦИЯЛАРИ</w:t>
      </w:r>
      <w:r w:rsidRPr="00EA37BC">
        <w:rPr>
          <w:rStyle w:val="4f"/>
          <w:rFonts w:eastAsia="Arial Unicode MS"/>
        </w:rPr>
        <w:t xml:space="preserve"> - 1)</w:t>
      </w:r>
      <w:bookmarkEnd w:id="3"/>
    </w:p>
    <w:p w:rsidR="00EA37BC" w:rsidRPr="00EA37BC" w:rsidRDefault="00EA37BC" w:rsidP="00EA37BC">
      <w:pPr>
        <w:pStyle w:val="63"/>
        <w:shd w:val="clear" w:color="auto" w:fill="auto"/>
        <w:spacing w:before="0" w:after="0" w:line="216" w:lineRule="exact"/>
        <w:ind w:left="20" w:right="20"/>
        <w:jc w:val="both"/>
      </w:pPr>
      <w:r w:rsidRPr="00EA37BC">
        <w:rPr>
          <w:rStyle w:val="25"/>
        </w:rPr>
        <w:t>Гаага ш.да утказилган 1- ва 2- тинчлик конференцияларида (1899 ва 1907) уруш олиб бориш конун-коидалари тугрисидаги халкаро конвенциялар. 1-Га- ага конференциясида (1899) Буюк Брита</w:t>
      </w:r>
      <w:r w:rsidRPr="00EA37BC">
        <w:rPr>
          <w:rStyle w:val="25"/>
        </w:rPr>
        <w:softHyphen/>
        <w:t>ния, АКШ, Германия, Франция, Италия, Япония, Скандинавия мамлакатлари, жами 27 давлат вакиллари катнашиб, жумладан халкаро низоларни тинч йул б-н хал этиш, уруш пайтида тинч ахолини химоя килишга, харбий асирлар, ярадорлар ва беморларни жойлаштириш- га оид коидалар ишлаб чикилган. 2-Гаага конференциясида (1907) 44 давлат ва- киллари бетараф давлатларнинг бурч ва хукуклари, харбий харакатларни бошлаш ва урушда денгиз кучлари томонидан душман худудини бомбардимон килиш тартиблари, захарлайдиган газларни ишлатмаслик ва б. тугрисида келишиб олинган; 2) харбий тукнашув руй берган холатда маданий бойликларни мухофаза килиш тугрисидаги 1954 й. конвенцияси; 3) халкаро хусусий хукук буйича 1902— 05, 1954, 1955, 1956, 1961 й.ларда тузил- ган ва б.конвенциялар.</w:t>
      </w:r>
    </w:p>
    <w:p w:rsidR="00EA37BC" w:rsidRPr="00EA37BC" w:rsidRDefault="00EA37BC" w:rsidP="00EA37BC">
      <w:pPr>
        <w:pStyle w:val="63"/>
        <w:shd w:val="clear" w:color="auto" w:fill="auto"/>
        <w:spacing w:before="0" w:after="0" w:line="216" w:lineRule="exact"/>
        <w:ind w:left="20" w:right="20" w:firstLine="300"/>
        <w:jc w:val="both"/>
      </w:pPr>
      <w:r w:rsidRPr="00EA37BC">
        <w:rPr>
          <w:rStyle w:val="affff1"/>
        </w:rPr>
        <w:t>ГАБАРДИН</w:t>
      </w:r>
      <w:r w:rsidRPr="00EA37BC">
        <w:rPr>
          <w:rStyle w:val="25"/>
        </w:rPr>
        <w:t xml:space="preserve"> (франц. </w:t>
      </w:r>
      <w:r w:rsidRPr="00EA37BC">
        <w:rPr>
          <w:rStyle w:val="25"/>
          <w:lang w:val="en-US"/>
        </w:rPr>
        <w:t>gabardine</w:t>
      </w:r>
      <w:r w:rsidRPr="00EA37BC">
        <w:rPr>
          <w:rStyle w:val="25"/>
        </w:rPr>
        <w:t>, асл маъноси — узун камзул) — жун газла- ма. Майин куй жунидан тукилади. Аркок ва танда ипларининг узига хос (саржа усулида) урилиши туфайли Г. сиртида 60—70° кия йуналган буртма йул (чивик хосил булади. Г. дан бахор ва кузда кий- иладиган мавсумбоп енгил пальтолар, аёллар костюми ва харбий (зобит)лар кийим-боши тикилади.</w:t>
      </w:r>
    </w:p>
    <w:p w:rsidR="00EA37BC" w:rsidRPr="00EA37BC" w:rsidRDefault="00EA37BC" w:rsidP="00EA37BC">
      <w:pPr>
        <w:pStyle w:val="63"/>
        <w:shd w:val="clear" w:color="auto" w:fill="auto"/>
        <w:spacing w:before="0" w:after="0" w:line="216" w:lineRule="exact"/>
        <w:ind w:left="20" w:right="20" w:firstLine="300"/>
        <w:jc w:val="both"/>
      </w:pPr>
      <w:r w:rsidRPr="00EA37BC">
        <w:rPr>
          <w:rStyle w:val="affff1"/>
        </w:rPr>
        <w:t>ГАБАРИТ</w:t>
      </w:r>
      <w:r w:rsidRPr="00EA37BC">
        <w:rPr>
          <w:rStyle w:val="25"/>
        </w:rPr>
        <w:t xml:space="preserve"> (франц. </w:t>
      </w:r>
      <w:r w:rsidRPr="00EA37BC">
        <w:rPr>
          <w:rStyle w:val="25"/>
          <w:lang w:val="en-US"/>
        </w:rPr>
        <w:t>gabarit</w:t>
      </w:r>
      <w:r w:rsidRPr="00EA37BC">
        <w:rPr>
          <w:rStyle w:val="25"/>
        </w:rPr>
        <w:t xml:space="preserve">) — бино- лар, вагонлар, кемалар, куприклар, ма- шиналар, тунеллар ва б.нинг ташки ва ички чегаравий киёфаси; энг катга ташки ва ички улчамлари (узунлиги, баланд- лиги, эни, кулочи). Мас, туннеллар ва куприкларнинг улчамлари транспорт во- ситалари, кемаларнинг бемалол ва хавф- </w:t>
      </w:r>
      <w:r w:rsidRPr="00EA37BC">
        <w:rPr>
          <w:rStyle w:val="25"/>
        </w:rPr>
        <w:lastRenderedPageBreak/>
        <w:t>сиз утиб кетишини таъминлаши лозим. Бинолар, иншоотлар, курилмаларнинг т.й. изига якинлик Г.и автомобиль ва ав- топоездларнинг стандарт буйича рухсат этиладиган Г.и ва б. фаркланади.</w:t>
      </w:r>
    </w:p>
    <w:p w:rsidR="00EA37BC" w:rsidRPr="00EA37BC" w:rsidRDefault="00EA37BC" w:rsidP="00EA37BC">
      <w:pPr>
        <w:pStyle w:val="63"/>
        <w:shd w:val="clear" w:color="auto" w:fill="auto"/>
        <w:spacing w:before="0" w:after="0" w:line="216" w:lineRule="exact"/>
        <w:ind w:left="20" w:right="20" w:firstLine="280"/>
        <w:jc w:val="both"/>
      </w:pPr>
      <w:r w:rsidRPr="00EA37BC">
        <w:rPr>
          <w:rStyle w:val="affff1"/>
        </w:rPr>
        <w:t>ГАББРО</w:t>
      </w:r>
      <w:r w:rsidRPr="00EA37BC">
        <w:rPr>
          <w:rStyle w:val="25"/>
        </w:rPr>
        <w:t xml:space="preserve"> (Италиянинг Ливорно ш. жан. даги жой номидан) — асос таркибли магматик тог жинслари. Деярли бир хил микдорда асосли плагиоклазлар, пирок- сенларааи ташкил топган. Оддий Г. пла</w:t>
      </w:r>
      <w:r w:rsidRPr="00EA37BC">
        <w:rPr>
          <w:rStyle w:val="25"/>
        </w:rPr>
        <w:softHyphen/>
        <w:t>гиоклаз ва моноклинли пироксендан ибо- рат. Тури куп. Плагиоклаз ва ромбик пи- роксенли тури норит, плагиоклаз ва оли- винли тури трактолит дейилади. Плагио- клазга бой Г. (85—90%) плагиоклазитлар номи б-н маълум. Лабрадорит тури факат плагиоклазни Лабрадор хилидан таш- кил топади. Лабрадорит купинча чирой- ли хаворанг ёки кукиш булиб товлана- ди. Катта чукурликда котган типик Г.да кристалларнинг улчами тахм. бир хил. Табиатда йирик шток, лакколит, лопо- лит, дайка шаклларида учрайди. Улар- нинг улчами жуда йирик. Мас, Кана- дадаги Дулут массивининг майд. 5 минг км2га тенг. Узбекистонда Нурота, Х,исор, Чаткол-Курама тогларида маъ- лум. Хорижда Г.нинг йирик массив- лари Украина, ЖАР, Франция, Шот</w:t>
      </w:r>
      <w:r w:rsidRPr="00EA37BC">
        <w:rPr>
          <w:rStyle w:val="25"/>
        </w:rPr>
        <w:softHyphen/>
        <w:t>ландия ва б. жойларда бор. Г. яхши силликланади. Х,айкалтарошликда. бинокорликда безаш материали. Г. интрузивлари б-н магнетит, титанмаг- нетит, никель ва мис сульфидли руда кон- лари боглик.</w:t>
      </w:r>
    </w:p>
    <w:p w:rsidR="00EA37BC" w:rsidRPr="00EA37BC" w:rsidRDefault="00EA37BC" w:rsidP="00EA37BC">
      <w:pPr>
        <w:pStyle w:val="63"/>
        <w:shd w:val="clear" w:color="auto" w:fill="auto"/>
        <w:spacing w:before="0" w:after="0" w:line="216" w:lineRule="exact"/>
        <w:ind w:left="20" w:right="20" w:firstLine="280"/>
        <w:jc w:val="both"/>
      </w:pPr>
      <w:r w:rsidRPr="00EA37BC">
        <w:rPr>
          <w:rStyle w:val="affff1"/>
        </w:rPr>
        <w:t>ГАБЕН</w:t>
      </w:r>
      <w:r w:rsidRPr="00EA37BC">
        <w:rPr>
          <w:rStyle w:val="25"/>
          <w:lang w:val="ru-RU"/>
        </w:rPr>
        <w:t>(</w:t>
      </w:r>
      <w:r w:rsidRPr="00EA37BC">
        <w:rPr>
          <w:rStyle w:val="25"/>
          <w:lang w:val="en-US"/>
        </w:rPr>
        <w:t>Gabin</w:t>
      </w:r>
      <w:r w:rsidRPr="00EA37BC">
        <w:rPr>
          <w:rStyle w:val="25"/>
          <w:lang w:val="ru-RU"/>
        </w:rPr>
        <w:t xml:space="preserve">) </w:t>
      </w:r>
      <w:r w:rsidRPr="00EA37BC">
        <w:rPr>
          <w:rStyle w:val="25"/>
        </w:rPr>
        <w:t>— Жан (хакикий исми Жан Алекси Монкорже) (1904.17.5, Мериель — 1976.15.11, Париж) — фран</w:t>
      </w:r>
      <w:r w:rsidRPr="00EA37BC">
        <w:rPr>
          <w:rStyle w:val="25"/>
        </w:rPr>
        <w:softHyphen/>
        <w:t>цуз киноактёри. Кинода 1930 й.дан фа- олият курсатган. Экранга демократизм рухини, эркинлик, инсон шахеига хурмат, эхтиром туйгуларини олиб кирди. «Кун бошланмокда», «Малапага деворлари остида», «Давримиз зуравонлари», «Тун — менинг подшолигим», «Улжага тег- манг», «Архимед, дайди», «Мушук», «Париж оркали» каби фильмларда бош ролларни ижро этган.</w:t>
      </w:r>
    </w:p>
    <w:p w:rsidR="00EA37BC" w:rsidRPr="00EA37BC" w:rsidRDefault="00EA37BC" w:rsidP="00EA37BC">
      <w:pPr>
        <w:pStyle w:val="63"/>
        <w:shd w:val="clear" w:color="auto" w:fill="auto"/>
        <w:spacing w:before="0" w:after="0" w:line="216" w:lineRule="exact"/>
        <w:ind w:left="20" w:right="20" w:firstLine="280"/>
        <w:jc w:val="both"/>
      </w:pPr>
      <w:r w:rsidRPr="00EA37BC">
        <w:rPr>
          <w:rStyle w:val="affff1"/>
        </w:rPr>
        <w:t>ГАБЕР</w:t>
      </w:r>
      <w:r w:rsidRPr="00EA37BC">
        <w:rPr>
          <w:rStyle w:val="32"/>
        </w:rPr>
        <w:t xml:space="preserve"> (НаЬег) — Фриц (1868.9.12, хоз. Вроцлав, Польша — 1934.29.1, Ба</w:t>
      </w:r>
      <w:r w:rsidRPr="00EA37BC">
        <w:rPr>
          <w:rStyle w:val="32"/>
        </w:rPr>
        <w:softHyphen/>
        <w:t xml:space="preserve">зель) </w:t>
      </w:r>
      <w:r w:rsidRPr="00EA37BC">
        <w:rPr>
          <w:rStyle w:val="32"/>
        </w:rPr>
        <w:lastRenderedPageBreak/>
        <w:t>— немис анорганик кимёгари. Карл</w:t>
      </w:r>
      <w:r w:rsidRPr="00EA37BC">
        <w:rPr>
          <w:rStyle w:val="32"/>
        </w:rPr>
        <w:softHyphen/>
        <w:t>сруэ Олий техника мактаби проф. (1898 й.дан). Берлин физик-кимё ва электроки- мё ин-ти директори (1911—13). Асосий ишлари аммиакнинг кимё-технологияси ва электрокимёга багишланган. Ярим са</w:t>
      </w:r>
      <w:r w:rsidRPr="00EA37BC">
        <w:rPr>
          <w:rStyle w:val="32"/>
        </w:rPr>
        <w:softHyphen/>
        <w:t>ноат курилмасида илк бор суюк аммиак олган. Нитробензолнинг электрокимёвий кайтарилиши натижасида анилин хосил булишини урганган (1900). Эритмалар- нинг рН ини улчашда кулланиладиган шиша электродни кашф этган (1909). Но</w:t>
      </w:r>
      <w:r w:rsidRPr="00EA37BC">
        <w:rPr>
          <w:rStyle w:val="32"/>
        </w:rPr>
        <w:softHyphen/>
        <w:t>бель мукофоти лауреата (1918).</w:t>
      </w:r>
    </w:p>
    <w:p w:rsidR="00EA37BC" w:rsidRPr="00EA37BC" w:rsidRDefault="00EA37BC" w:rsidP="00EA37BC">
      <w:pPr>
        <w:pStyle w:val="63"/>
        <w:shd w:val="clear" w:color="auto" w:fill="auto"/>
        <w:spacing w:before="0" w:after="0" w:line="216" w:lineRule="exact"/>
        <w:ind w:left="20" w:right="20" w:firstLine="280"/>
        <w:jc w:val="both"/>
      </w:pPr>
      <w:r w:rsidRPr="00EA37BC">
        <w:rPr>
          <w:rStyle w:val="affff1"/>
        </w:rPr>
        <w:t>ГАБИОН</w:t>
      </w:r>
      <w:r w:rsidRPr="00EA37BC">
        <w:rPr>
          <w:rStyle w:val="32"/>
        </w:rPr>
        <w:t xml:space="preserve"> (итал. </w:t>
      </w:r>
      <w:r w:rsidRPr="00EA37BC">
        <w:rPr>
          <w:rStyle w:val="32"/>
          <w:lang w:val="en-US"/>
        </w:rPr>
        <w:t>gabbione</w:t>
      </w:r>
      <w:r w:rsidRPr="00EA37BC">
        <w:rPr>
          <w:rStyle w:val="32"/>
        </w:rPr>
        <w:t xml:space="preserve"> — катта катак) — тош тулдириладиган сим тур яшик; дарё киргокларини ювилиб ке- тишдан асраш, сув окимини ростлаш ва мустахкамлаш иншоотлари куришда фойдаланилади. Одатда, уз. 3—5 м, эни ва бал. 1 м атрофида, тур симининг йугонлиги 1—6 мм булади. Сувда окиб келадиган тошлар Г. симларини киркиб юбормаслиги учун четларига йирик тош- лар солинади. Г. нинг усти баъзан цемент б-н сувалади.</w:t>
      </w:r>
    </w:p>
    <w:p w:rsidR="00EA37BC" w:rsidRPr="00EA37BC" w:rsidRDefault="00EA37BC" w:rsidP="00EA37BC">
      <w:pPr>
        <w:pStyle w:val="63"/>
        <w:shd w:val="clear" w:color="auto" w:fill="auto"/>
        <w:spacing w:before="0" w:after="0" w:line="216" w:lineRule="exact"/>
        <w:ind w:left="20" w:right="20" w:firstLine="280"/>
        <w:jc w:val="both"/>
      </w:pPr>
      <w:r w:rsidRPr="00EA37BC">
        <w:rPr>
          <w:rStyle w:val="affff1"/>
        </w:rPr>
        <w:t>ГАБИТУС</w:t>
      </w:r>
      <w:r w:rsidRPr="00EA37BC">
        <w:rPr>
          <w:rStyle w:val="32"/>
        </w:rPr>
        <w:t xml:space="preserve"> (лот. </w:t>
      </w:r>
      <w:r w:rsidRPr="00EA37BC">
        <w:rPr>
          <w:rStyle w:val="32"/>
          <w:lang w:val="en-US"/>
        </w:rPr>
        <w:t>habitus</w:t>
      </w:r>
      <w:r w:rsidRPr="00EA37BC">
        <w:rPr>
          <w:rStyle w:val="32"/>
        </w:rPr>
        <w:t xml:space="preserve"> — киёфа, куриниш) — 1) организмларнинг ташки киёфаси, кадди-коматнинг уму- мий куринишини ифода этувчи белги- лар мажмуи; 2) кристалларнинг ташки куриниши, киёфаси. Г. узунчок призма, пирамида ва куб шаклида булади.</w:t>
      </w:r>
    </w:p>
    <w:p w:rsidR="00EA37BC" w:rsidRPr="00EA37BC" w:rsidRDefault="00EA37BC" w:rsidP="00EA37BC">
      <w:pPr>
        <w:pStyle w:val="63"/>
        <w:shd w:val="clear" w:color="auto" w:fill="auto"/>
        <w:spacing w:before="0" w:after="0" w:line="216" w:lineRule="exact"/>
        <w:ind w:left="20" w:right="20" w:firstLine="280"/>
        <w:jc w:val="both"/>
      </w:pPr>
      <w:r w:rsidRPr="00EA37BC">
        <w:rPr>
          <w:rStyle w:val="affff1"/>
        </w:rPr>
        <w:t>ГАБОН</w:t>
      </w:r>
      <w:r w:rsidRPr="00EA37BC">
        <w:rPr>
          <w:rStyle w:val="32"/>
        </w:rPr>
        <w:t>(</w:t>
      </w:r>
      <w:r w:rsidRPr="00EA37BC">
        <w:rPr>
          <w:rStyle w:val="32"/>
          <w:lang w:val="en-US"/>
        </w:rPr>
        <w:t>Gabon</w:t>
      </w:r>
      <w:r w:rsidRPr="00EA37BC">
        <w:rPr>
          <w:rStyle w:val="32"/>
        </w:rPr>
        <w:t>), Габон Республикаси (</w:t>
      </w:r>
      <w:r w:rsidRPr="00EA37BC">
        <w:rPr>
          <w:rStyle w:val="32"/>
          <w:lang w:val="en-US"/>
        </w:rPr>
        <w:t>Republique</w:t>
      </w:r>
      <w:r w:rsidRPr="00EA37BC">
        <w:rPr>
          <w:rStyle w:val="32"/>
        </w:rPr>
        <w:t xml:space="preserve"> </w:t>
      </w:r>
      <w:r w:rsidRPr="00EA37BC">
        <w:rPr>
          <w:rStyle w:val="32"/>
          <w:lang w:val="en-US"/>
        </w:rPr>
        <w:t>Gabonaise</w:t>
      </w:r>
      <w:r w:rsidRPr="00EA37BC">
        <w:rPr>
          <w:rStyle w:val="32"/>
        </w:rPr>
        <w:t>) — Марказий Аф- рикадаги давлат. Майд. 267,7 минг км2. Ахолиси 1,19 млн. киши (1997). Пойтах- ти — Либревиль ш. Маъмурий жихатдан 9 вилоят (провинция)га булинади. Давлат тузуми. Г. — республика. 1990 й. майда кабул килинган ва 1997 й. апр. да тузатишлар киритилган конституция амал килади. Давлат бошлиги — прези</w:t>
      </w:r>
      <w:r w:rsidRPr="00EA37BC">
        <w:rPr>
          <w:rStyle w:val="32"/>
        </w:rPr>
        <w:softHyphen/>
        <w:t xml:space="preserve">дент (1967 й.дан Омар Бонго). У умумий тугри сайлов хукуки асосида 7 й. муддат- га сайланади ва кайта сайланиши мум- кин. Конун чикарувчи хокимият — икки палатали парламент (Миллат мажлиси ва Сенат). Ижроия хокимиятни президент б-н Вазирлар Кенгаши амалга ошира- ди. Вазирлар Кенгашининг аъзолари ва бош </w:t>
      </w:r>
      <w:r w:rsidRPr="00EA37BC">
        <w:rPr>
          <w:rStyle w:val="32"/>
        </w:rPr>
        <w:lastRenderedPageBreak/>
        <w:t>вазир президент томонидан тайин- ланади ва унинг олида масъулдирлар. Табиати. Г. экваториал ва субэкватори</w:t>
      </w:r>
      <w:r w:rsidRPr="00EA37BC">
        <w:rPr>
          <w:rStyle w:val="32"/>
        </w:rPr>
        <w:softHyphen/>
        <w:t>ал урмонлар минтакасида жойлашган. Г.нинг ички кисмини Жан. Гвинея кирлари эгаллаган. Шайю тогларидаги Ибунжи чуккисининг бал. 1580 м. Ундан шим.- гарбда Хрусталь тоглари (Дана чуккиси 1000 м) бор. Атлантика океани сохилини эни 200 км гача булган паеттекислик эгаллаган. Фойдали казилмалардан мар</w:t>
      </w:r>
      <w:r w:rsidRPr="00EA37BC">
        <w:rPr>
          <w:rStyle w:val="32"/>
        </w:rPr>
        <w:softHyphen/>
        <w:t>ганец, уран, темир рудаси бор. Иклими иссик ва сернам, экваториал ва субэква</w:t>
      </w:r>
      <w:r w:rsidRPr="00EA37BC">
        <w:rPr>
          <w:rStyle w:val="32"/>
        </w:rPr>
        <w:softHyphen/>
        <w:t>ториал иклим. Июлнинг ^уртача т-раси 22—24°, апр.да 25</w:t>
      </w:r>
      <w:r w:rsidRPr="00EA37BC">
        <w:rPr>
          <w:rStyle w:val="32"/>
          <w:vertAlign w:val="superscript"/>
        </w:rPr>
        <w:t>Л</w:t>
      </w:r>
      <w:r w:rsidRPr="00EA37BC">
        <w:rPr>
          <w:rStyle w:val="32"/>
        </w:rPr>
        <w:t>27°. Уртача йиллик ёгин 1500—2000 мм, океан сохилида эса 2500—3000 мм. Дарёлари куп ва серсув. Энг катта дарёси Огове. Г. худудининг 80% и калин доимий яшил урмонлар. Тупроги кизил-сарик латерит тупрок. Урмонларда кимматбахо ёгоч олина- диган кизил, сарик, эбен, сандал, оку- ме ва б. дарахтлар усади. Сохил мангра урмонлари б-н копланган. Х,айвонлардан фил, буйвол, коплон, кийик, сирт- лон, маймунлар, дарёларда бегемот, тимсох ва б. яшайди. Х,ар хил кушлар, хашаротлар (жумладан цеце пашша) куп. Миллий боглари: Вонга-Вонг, Оканда. Ахолиси асосан фанг, мпонг- ве, мбете, пуну ва б. Расмий тил — француз тили, аммо ахолининг купчилиги фанг, банья- би ёки бакота тилларида сузлашади. Диндорлар — асосан христианлар (70%). Ахолининг 20% анъанавий динлар- га эътикод килади, 10% мусулмонлар. Ахолининг 45,7% шахарларда яшайди. Тарихи. Г.нинг кад. ва урта асрлардаги тарихи кам урганилган. Г. га европали- клар кириб келган вакгда (1485 й.да би- ринчи булиб Португалия денгизчилари пайдо булган) бу ерда кабилауругчилик тузуми емирилаётган эди. 16-а.даёк Ев</w:t>
      </w:r>
      <w:r w:rsidRPr="00EA37BC">
        <w:rPr>
          <w:rStyle w:val="32"/>
        </w:rPr>
        <w:softHyphen/>
        <w:t xml:space="preserve">ропа (Португалия, Франция, Голландия, Англия) ва Америка кул савдогарлари Г. ни Экваториал Африкада кул овлана- диган асосий майдонга айлантирганлар. 1839 й.дан французлар Габон дарёси- нинг киргогида уз кишлокларини куриб, мамлакатни </w:t>
      </w:r>
      <w:r w:rsidRPr="00EA37BC">
        <w:rPr>
          <w:rStyle w:val="32"/>
        </w:rPr>
        <w:lastRenderedPageBreak/>
        <w:t>аста-секин босиб ола бошла- дилар. Г. халкининг мустамлакачиларга карши кураши 1-жахон урушигача да- вом этди. Г. дастлаб Франция Конгоси- нинг бир кисми эди. 1886 й.дан алохида маъмурий бирликка айланган. 1903 й.да (1910—58 й.ларда Француз Экватори</w:t>
      </w:r>
      <w:r w:rsidRPr="00EA37BC">
        <w:rPr>
          <w:rStyle w:val="32"/>
        </w:rPr>
        <w:softHyphen/>
        <w:t>ал Африкаси таркибида) расман Фран</w:t>
      </w:r>
      <w:r w:rsidRPr="00EA37BC">
        <w:rPr>
          <w:rStyle w:val="32"/>
        </w:rPr>
        <w:softHyphen/>
        <w:t>ция мустамлакаси деб эълон килинди. 2-жахон урушидан сунг Г.нинг турли жойларида бошланган миллий озодлик кураши уюшган оммавий харакатга ай- ланди. 40—50-й.ларда дастлабки мил- лий партиялар ва касаба уюшмалари ташкил топди. 1958 й.да Г. ички мух- торият хукукига эга булиб, Франция Х,амкорлиги аъзолигига кабул килинди ва шу йили республика деб эълон этил- ди. 1960 й. 15 июлда Франция хукумати Г. га мустакиллик беришга мажбур булди, 17 авг.да эса Г. мустакил давлат деб эъ- лон килинди. Г. 1960 й.дан БМТ аъзо- си. 1992 й. 10 янв.да УзРнинг сувере- нитетини тан олган. Миллий байрами — 17 авг.— Мустакиллик куни (1960). Сиёсий партиялари ва касаба уюшма- лари. Г. демократик партияси, хукмрон партия, 1968 й.да тузилган; Г. тараккиёт партияси, мухолифатдаги партия; Мил- лий тикланиш учун харакат (МОРЕ</w:t>
      </w:r>
      <w:r w:rsidRPr="00EA37BC">
        <w:rPr>
          <w:rStyle w:val="32"/>
        </w:rPr>
        <w:softHyphen/>
        <w:t xml:space="preserve">НА), мухолифатдаги партия, 1981 й.да тузилган. Г. касаба уюшмалари конфе- дерацияси, 1969 й.да асос солинган. Хужалиги. Г. табиий ресурсларга бой булишига карамай, иктисодий жихатдан оркада колган. Ялпи ички махсулотда саноат улуши 52,8%, кишлок ва урмон хужалиги улуши 11,4%. 1950 й. охиридан кончилик саноати ривожлана бошлади (асосан Франция капитали хисобига). К. х.да майда дехкон хужалиги устун. Жамоа ва хусусий ер эгалиги мавжуд. Экспорт килинадиган асосий экин махсулотлари кофе ва какао. К. х.да ер ёнгок, калампир, маниок, банан, маккажухори, шоли, ёгли пальма ва б. етиштирилади. Чорвачилик суст ривожланган. Атлантика океанининг Г. сохилига якин жойларида балик ва кит овланади. Овчилик (жумладан, фил суяги тайёрлаш), ёввойи дарахт меваларини те- </w:t>
      </w:r>
      <w:r w:rsidRPr="00EA37BC">
        <w:rPr>
          <w:rStyle w:val="32"/>
        </w:rPr>
        <w:lastRenderedPageBreak/>
        <w:t>риш ахолининг кушимча машгулотидир. Г.нинг сохилидан ва унга ёндош шельф кисмидан нефть ва табиий газ олинади. Йилига 914 млн. кВт-соат электр энер- гияси хосил килинади. Г. окуме ёгочи тайёрлашда дунёда 1-уринда. Африка- да энг катта фанер з-ди Порт-Жантилда (йилига 60 минг куб метр фанер тай- ёрлайди). Ишлаб берувчи саноати к. х. махсулотлари (шоли, кофе, пальма ёги ва б.)ни кайта ишловчи корхоналар- дан иборат. Пуэнт-Клереттда йилига 600 минг т нефтни кайта ишловчи з-д мавжуд. Пиво з-ди, тегирмон, кисло</w:t>
      </w:r>
      <w:r w:rsidRPr="00EA37BC">
        <w:rPr>
          <w:rStyle w:val="32"/>
        </w:rPr>
        <w:softHyphen/>
        <w:t>род-ацетилен з-ди, кема куриш корхо- налари, тукимачилик, тикув ф-каси бор. Т. й. узунлиги — 652 км, автомобиль йуллари уз. — 10 минг км га якин (2 минг км га якини каттик копламали). Кема йулларининг умумий уз.— 1700 км. Мухим денгиз портлари — Порт- Жантиль ва Либревиль. Бу шахарларда халкаро аэропортлар бор. Г. четга нефть, марганец рудаси, уран концентрати, ёгоч, ёгоч махсулотлари, какао, кофе чикаради. Четдан машина ва ускуна- лар, транспорт воситалари, озик-овкат, металл, металл буюмлар, газлама ва б. келтиради. Ташки савдодаги мижоз- лари: Франция, Германия, АКШ, Япо</w:t>
      </w:r>
      <w:r w:rsidRPr="00EA37BC">
        <w:rPr>
          <w:rStyle w:val="32"/>
        </w:rPr>
        <w:softHyphen/>
        <w:t>ния, Жан. Корея ва Буюк Британия. Пул бирлиги — Африка франки. Маданияти. Г. мустакилликка эришган пайтда 14 ёшдан катта булган ахолининг 77% и саводсиз эди. 1959 й.да 6—16 ёшли болалар учун мажбурий таълим хакида конун кабул килинди. Дарс- лар француз тилида укитилади. Укиш муддати бошлангич мактаблар-да 6 й., туликсиз урта мактаб (коллеж) ларда 4 й., тулик урта мактаб (лицей) ларда 7 й. Профессионал таълим бошлангич мак- табни тугатганларни кабул киладиган 2 боскичли (4 ва 3 й.лик) техника ли- цейларида ва 3 й. лик техника коллеж- ларида амалга оширилади. 1970 й. Ли- бревилда Миллий ун-т ташкил этилган. Илмий муассасалари: Тропик урмончилик тадкикот маркази, Фан ва техника буйича тадкикот бюроси, Геол. ва кончилик тадкикот бюроси, Тро</w:t>
      </w:r>
      <w:r w:rsidRPr="00EA37BC">
        <w:rPr>
          <w:rStyle w:val="32"/>
        </w:rPr>
        <w:softHyphen/>
      </w:r>
      <w:r w:rsidRPr="00EA37BC">
        <w:rPr>
          <w:rStyle w:val="32"/>
        </w:rPr>
        <w:lastRenderedPageBreak/>
        <w:t>пик к. х. илмий тадкикот ин-ти. Илмий тадкикотлар Либревиддаги ун-тда хам олиб борилади. Ун-тда кутубхона мавжуд. Г.да «Габон-матэн» («Тонгги Габон»), Насьоналист» («Миллатчи»), «Юньон» («Иттифок»), «Патриот» («Ватанпар- вар»), «Журналъ офисьель де ла Репю- блик Габонэз» («Габон Респуб-ликаси- нинг расмий газетаси») каби газ. лар ва бир канча жур.лар нашр этилади. Г. матбу- от агентлиги 1961 й.да тузилган. Г. радио- эшиттириш ва телекурсатуви 1975 й. таш- кил этилган булиб, у хукумат ихтиёрида. Г. халкларининг анъанавий турар жой- лари — тугри бурчакли, томи икки то- монга нишаб килиб пальма шохларидан ёпилган ёгоч уйлардир. Либревиль мар- казида замонавий меъморлик бинолари (губернатор саройи, француз амалдор- лари уйи, савдо дукон-лари) курилган. Ёгоч уймакорлиги, фил суягидан безакли буюмлар ишлаш, бадиий тукиш ва каш- тачилик ривожланган. Ёгочдан ишланган хайкалчалар ва бюстлар (фанг кабиласи), мис коплаб силлик ишланган «мбу- лунгуму» шакллари (бакота кабиласи) узига хос миллий куринишга эга. «Йул булсин, Кумба?» деган биринчи тула метражли бадиий фильмни француз реж. А. Феррани б-н габонлик С. Оже 1971 й.да яратди. «Тамтамлар тинди» (1972), «Жуз» (1975) фильмларида ижти- моий муаммолар уртага куйилган.</w:t>
      </w:r>
    </w:p>
    <w:p w:rsidR="00EA37BC" w:rsidRPr="00EA37BC" w:rsidRDefault="00EA37BC" w:rsidP="00EA37BC">
      <w:pPr>
        <w:pStyle w:val="63"/>
        <w:shd w:val="clear" w:color="auto" w:fill="auto"/>
        <w:spacing w:before="0" w:after="0" w:line="216" w:lineRule="exact"/>
        <w:ind w:right="20" w:firstLine="280"/>
        <w:jc w:val="both"/>
      </w:pPr>
      <w:r w:rsidRPr="00EA37BC">
        <w:rPr>
          <w:rStyle w:val="affff1"/>
        </w:rPr>
        <w:t>ГАВОР</w:t>
      </w:r>
      <w:r w:rsidRPr="00EA37BC">
        <w:rPr>
          <w:rStyle w:val="5"/>
        </w:rPr>
        <w:t xml:space="preserve"> Деннис (Денеш) (1900.5.6, Будапешт — 1979) — венгер физиги, го</w:t>
      </w:r>
      <w:r w:rsidRPr="00EA37BC">
        <w:rPr>
          <w:rStyle w:val="5"/>
        </w:rPr>
        <w:softHyphen/>
        <w:t>лография асосчиси. 1927 й.дан Германи- яда, 1934 й.дан Буюк Британияда, 1967 й.дан АКТТТда Голографиянинг умумий назариясини ишлаб чиккан (1948—51) ва дастлабки голограммаларни хосил килган, биринчи голографик микроско</w:t>
      </w:r>
      <w:r w:rsidRPr="00EA37BC">
        <w:rPr>
          <w:rStyle w:val="5"/>
        </w:rPr>
        <w:softHyphen/>
        <w:t>пии яратган. Илмий ишлари электрони</w:t>
      </w:r>
      <w:r w:rsidRPr="00EA37BC">
        <w:rPr>
          <w:rStyle w:val="5"/>
        </w:rPr>
        <w:softHyphen/>
        <w:t>ка, оптика, ахборотлар назарияси, алока назариясига оид. Нобель мукофоти лау</w:t>
      </w:r>
      <w:r w:rsidRPr="00EA37BC">
        <w:rPr>
          <w:rStyle w:val="5"/>
        </w:rPr>
        <w:softHyphen/>
        <w:t>реата (1971).</w:t>
      </w:r>
    </w:p>
    <w:p w:rsidR="00EA37BC" w:rsidRPr="00EA37BC" w:rsidRDefault="00EA37BC" w:rsidP="00EA37BC">
      <w:pPr>
        <w:pStyle w:val="63"/>
        <w:shd w:val="clear" w:color="auto" w:fill="auto"/>
        <w:spacing w:before="0" w:after="0" w:line="216" w:lineRule="exact"/>
        <w:ind w:left="20" w:right="20" w:firstLine="280"/>
        <w:jc w:val="both"/>
      </w:pPr>
      <w:r w:rsidRPr="00EA37BC">
        <w:rPr>
          <w:rStyle w:val="affff1"/>
        </w:rPr>
        <w:t>ГАБОРОНЕ</w:t>
      </w:r>
      <w:r w:rsidRPr="00EA37BC">
        <w:rPr>
          <w:rStyle w:val="5"/>
        </w:rPr>
        <w:t xml:space="preserve"> — Ботсванашнт пой- тахти. Мамлакатнинг жан.-шаркида, Мо</w:t>
      </w:r>
      <w:r w:rsidRPr="00EA37BC">
        <w:rPr>
          <w:rStyle w:val="5"/>
        </w:rPr>
        <w:softHyphen/>
        <w:t xml:space="preserve">замбик ва ЖАРнинг порт шахарларига борадиган т. й. ёнида. Ахолиси 134 минг киши (1990-й.лар урталари). Г. мамла- </w:t>
      </w:r>
      <w:r w:rsidRPr="00EA37BC">
        <w:rPr>
          <w:rStyle w:val="5"/>
        </w:rPr>
        <w:lastRenderedPageBreak/>
        <w:t>катнинг савдо шахри. Ахолисининг куп кисми к. х. б-н шугулланади. Озик-овкат саноати корхоналари, аэропорт, ун-т бор.</w:t>
      </w:r>
    </w:p>
    <w:p w:rsidR="00EA37BC" w:rsidRPr="00EA37BC" w:rsidRDefault="00EA37BC" w:rsidP="00EA37BC">
      <w:pPr>
        <w:pStyle w:val="63"/>
        <w:shd w:val="clear" w:color="auto" w:fill="auto"/>
        <w:spacing w:before="0" w:after="0" w:line="216" w:lineRule="exact"/>
        <w:ind w:left="20" w:right="20" w:firstLine="280"/>
        <w:jc w:val="both"/>
      </w:pPr>
      <w:r w:rsidRPr="00EA37BC">
        <w:rPr>
          <w:rStyle w:val="affff1"/>
        </w:rPr>
        <w:t>ГАБР ЦАЛЪА,</w:t>
      </w:r>
      <w:r w:rsidRPr="00EA37BC">
        <w:rPr>
          <w:rStyle w:val="5"/>
        </w:rPr>
        <w:t xml:space="preserve"> Гавр калъа — Урта Осиёдаги кад. калъалар харобаси. Ислом дини таркалгунга кадар (8-а.) Урта Осиё ахолиси оташпарастлик (зардуштийлик) динига эътикод килган булиб, уларни «габр» ёки «муг» деб атаганлар. Габрлар хужалик ва харбий мудофаа учун куплаб калъа ва кургонлар барпо этганлар. От- ашпарастларнинг калъа ва кургонлари вайронага айланиб асл номи йуколиб кет- гач, ахоли уртасида улар «габр калъа» ёки «габрлар калъаси» деб аталадиган булган. Х,оз. археологик казишлар натижаси- да Урта Осиё худудида шундай калъ- аларнинг унлаб колдикпари топиб урганилган: 1) Марв (Туркманистонда- ги хоз. Мари якинида) ш.нинг энг кад. кисми харобаси, парфияликлар яшаган Мургоб вохасининг маркази. Майд. 3,5 км2. Шим. кисмида калъа кургони жой- лашган. Археологик казишлар пайтида металл буюмлар ишланадиган устахо- налар, ибодатхона, кушк колдиклари ва тегирмончилар гузари очилган. 8— 9-а. ларга келтанда Марв ш.нинг маркази Султон калъага кучиб, Г.к. арки харо- бага айланади. Шунга карамай, кулол- чилар махалласида хаёт яна анча йил- лар давом этган. Г. к. да 8—9-а.ларга мансуб масжид харобаси хам топилган; 2) Амударёнинг унг киргогидаги Султон Увайс тогининг этаги (Корадалпогистоннинг Беруний тумани) да жойлашган калъа харобаси. Кад. Хо - разм маданиятига алокадор булиб, 4-а. да курилган. Майд. 200x450 м2 атрофи- да. Кушонлар давлатининг шим. томон- даги таянч истехкоми булиб, Амударё- да кемалар катновини назорат килиб турган. Калъа пахса ва хом гиштдан тикланган булиб, калин девор б-н ураб олинган; икки каватли шинакхоналар- га эга бир неча минораси бор. Казиш пайтида уй-жой колдиклари, деворлари накшланган зал, тош пойдеворли устун- лар колдиги ва хайкаллар топилган; 3)Чирманёб каналининг куйи кисми (Тур - </w:t>
      </w:r>
      <w:r w:rsidRPr="00EA37BC">
        <w:rPr>
          <w:rStyle w:val="5"/>
        </w:rPr>
        <w:lastRenderedPageBreak/>
        <w:t>кманистоннинг Тошховуз вилояти)да жойлашган кад. Хоразм маданиятига оид калъа харобаси. Мил. ав. 1-а.да курилган. Майд. 450x125 м2. Бу ер кадимда обод воха булиб, довон узанида сув куригандан кейин харобага айланган. 5—6-а.лар- да Хоразм хукмдорлари Г.к.нинг бир кисмини янгидан тиклаб, ундан харбий истехком сифатида фойдаланганлар. Ахоли кудуклардан хам фойдаланган. Г. к. тепалигининг устида 3—4-а.ларга мансуб арк колдиги хозиргача сакланган. Ад.: Толстое С. П„ Кадимги Хоразм ма- даниятини излаб, Т., 1964.</w:t>
      </w:r>
    </w:p>
    <w:p w:rsidR="00EA37BC" w:rsidRPr="00EA37BC" w:rsidRDefault="00EA37BC" w:rsidP="00EA37BC">
      <w:pPr>
        <w:pStyle w:val="63"/>
        <w:shd w:val="clear" w:color="auto" w:fill="auto"/>
        <w:spacing w:before="0" w:after="0" w:line="216" w:lineRule="exact"/>
        <w:ind w:left="20" w:right="20" w:firstLine="280"/>
        <w:jc w:val="both"/>
      </w:pPr>
      <w:r w:rsidRPr="00EA37BC">
        <w:rPr>
          <w:rStyle w:val="affff1"/>
        </w:rPr>
        <w:t>ГАБРИЕЛЬ</w:t>
      </w:r>
      <w:r w:rsidRPr="00EA37BC">
        <w:rPr>
          <w:rStyle w:val="6"/>
        </w:rPr>
        <w:t>(</w:t>
      </w:r>
      <w:r w:rsidRPr="00EA37BC">
        <w:rPr>
          <w:rStyle w:val="6"/>
          <w:lang w:val="en-US"/>
        </w:rPr>
        <w:t>Gabriel</w:t>
      </w:r>
      <w:r w:rsidRPr="00EA37BC">
        <w:rPr>
          <w:rStyle w:val="6"/>
        </w:rPr>
        <w:t>) Жак Анж (1698.27.10 - Париж - 1782.4.1) -фран</w:t>
      </w:r>
      <w:r w:rsidRPr="00EA37BC">
        <w:rPr>
          <w:rStyle w:val="6"/>
        </w:rPr>
        <w:softHyphen/>
        <w:t>цуз меъмори. 18-а. классицизм асосчи- ларидан бири. 1742 й. дан киролнинг биринчи меъмори ва меъморлик акаде- миясининг президента. Г. лойихаси асо- сида курилган бинолар аник ва ёркин шаклдалиги, безакларининг нафислиги б-н ажралиб туради [Версалдаги Кичик Трианон (1762—64), Париждаги Людо</w:t>
      </w:r>
      <w:r w:rsidRPr="00EA37BC">
        <w:rPr>
          <w:rStyle w:val="6"/>
        </w:rPr>
        <w:softHyphen/>
        <w:t>вик XV майдони (хоз. Тотувлик майдо- ни) лойихаси ва курилиши (1753—75) ва б.нинг муаллифи].</w:t>
      </w:r>
    </w:p>
    <w:p w:rsidR="00EA37BC" w:rsidRPr="00EA37BC" w:rsidRDefault="00EA37BC" w:rsidP="00EA37BC">
      <w:pPr>
        <w:pStyle w:val="63"/>
        <w:shd w:val="clear" w:color="auto" w:fill="auto"/>
        <w:spacing w:before="0" w:after="0" w:line="216" w:lineRule="exact"/>
        <w:ind w:left="20" w:right="20" w:firstLine="280"/>
        <w:jc w:val="both"/>
      </w:pPr>
      <w:r w:rsidRPr="00EA37BC">
        <w:rPr>
          <w:rStyle w:val="affff1"/>
        </w:rPr>
        <w:t>ГАБРЛАР</w:t>
      </w:r>
      <w:r w:rsidRPr="00EA37BC">
        <w:rPr>
          <w:rStyle w:val="6"/>
        </w:rPr>
        <w:t xml:space="preserve"> (форс.) — 1) асосан урта асрларда номусулмонларнинг мусул- монлар орасидаги номи. 2) Эронда зар- душтийликка эътикод килувчилар. Араб истилоларидан сунг Х,индистонга кучиб кетган Г. нинг хозиргача яшаётган авлод- лари у ерда форслар деб аталади.</w:t>
      </w:r>
    </w:p>
    <w:p w:rsidR="00EA37BC" w:rsidRPr="00EA37BC" w:rsidRDefault="00EA37BC" w:rsidP="00EA37BC">
      <w:pPr>
        <w:pStyle w:val="63"/>
        <w:shd w:val="clear" w:color="auto" w:fill="auto"/>
        <w:spacing w:before="0" w:after="0" w:line="216" w:lineRule="exact"/>
        <w:ind w:left="20" w:right="20" w:firstLine="280"/>
        <w:jc w:val="both"/>
      </w:pPr>
      <w:r w:rsidRPr="00EA37BC">
        <w:rPr>
          <w:rStyle w:val="affff1"/>
        </w:rPr>
        <w:t>ГАБРОВО</w:t>
      </w:r>
      <w:r w:rsidRPr="00EA37BC">
        <w:rPr>
          <w:rStyle w:val="6"/>
        </w:rPr>
        <w:t xml:space="preserve"> — Болгариядаги шахар. Янтра дарёсининг иккала сохилида,</w:t>
      </w:r>
    </w:p>
    <w:p w:rsidR="00EA37BC" w:rsidRPr="00EA37BC" w:rsidRDefault="00EA37BC" w:rsidP="00EA37BC">
      <w:pPr>
        <w:pStyle w:val="63"/>
        <w:shd w:val="clear" w:color="auto" w:fill="auto"/>
        <w:spacing w:before="0" w:after="0" w:line="216" w:lineRule="exact"/>
        <w:ind w:left="20" w:right="20"/>
        <w:jc w:val="both"/>
      </w:pPr>
      <w:r w:rsidRPr="00EA37BC">
        <w:rPr>
          <w:rStyle w:val="6"/>
        </w:rPr>
        <w:t>Стара-Планина тогларидаги Шипка до- вони якинида жойлашган. Ахолиси 83 минг киши (1990). Машинасозлик (тукимачилик саноати учун машиналар, радиоэлектроника) саноати ривожланган. Тукимачилик, шу жумладан трикотаж ва кун пойабзал саноатининг йирик марка- зи. Озик-овкат, мебель и. ч. корхоналари, юмор ва сатира уй-музейи бор. Х,ар йили халкаро юмор фестиваллари утказилади</w:t>
      </w:r>
    </w:p>
    <w:p w:rsidR="00EA37BC" w:rsidRPr="00EA37BC" w:rsidRDefault="00EA37BC" w:rsidP="00EA37BC">
      <w:pPr>
        <w:pStyle w:val="63"/>
        <w:shd w:val="clear" w:color="auto" w:fill="auto"/>
        <w:spacing w:before="0" w:after="0" w:line="216" w:lineRule="exact"/>
        <w:ind w:left="20" w:right="20" w:firstLine="280"/>
        <w:jc w:val="both"/>
      </w:pPr>
      <w:r w:rsidRPr="00EA37BC">
        <w:rPr>
          <w:rStyle w:val="affff1"/>
        </w:rPr>
        <w:t>ГАБРОНЕМОЗ,</w:t>
      </w:r>
      <w:r w:rsidRPr="00EA37BC">
        <w:rPr>
          <w:rStyle w:val="6"/>
        </w:rPr>
        <w:t xml:space="preserve"> габронематоз — ток туёкли хайвонлар, асосан, отларда </w:t>
      </w:r>
      <w:r w:rsidRPr="00EA37BC">
        <w:rPr>
          <w:rStyle w:val="6"/>
          <w:lang w:val="en-US"/>
        </w:rPr>
        <w:t>Hab</w:t>
      </w:r>
      <w:r w:rsidRPr="00EA37BC">
        <w:rPr>
          <w:rStyle w:val="6"/>
        </w:rPr>
        <w:t xml:space="preserve">- </w:t>
      </w:r>
      <w:r w:rsidRPr="00EA37BC">
        <w:rPr>
          <w:rStyle w:val="6"/>
          <w:lang w:val="en-US"/>
        </w:rPr>
        <w:t>ronema</w:t>
      </w:r>
      <w:r w:rsidRPr="00EA37BC">
        <w:rPr>
          <w:rStyle w:val="6"/>
        </w:rPr>
        <w:t xml:space="preserve"> туркумига мансуб нематодалар </w:t>
      </w:r>
      <w:r w:rsidRPr="00EA37BC">
        <w:rPr>
          <w:rStyle w:val="6"/>
        </w:rPr>
        <w:lastRenderedPageBreak/>
        <w:t>кузгатадиган гельминтоз касалликлар. Х,амма жойда, айникса Ер юзининг жан. зоналарида таркалган. Г. кузгатувчилари майда нематодалар (уз. 8—12 мм) оралик хужайинлар (асосан пашшалар, купрок визилдок пашшалар) иштирокида ривож- ланади. Етук паразитлар меъдада жойла- шиб, унинг шиллик каватини шикастлай- ди, безларнинг атрофияга учрашига са- баб булади. Личинкалари тери ва упкада яралар хосил килади. Касал хайвонларда катарал гастроэнтеритлар, озиб кетиш кузатилади. Меъда Г.ини даволашда угле</w:t>
      </w:r>
      <w:r w:rsidRPr="00EA37BC">
        <w:rPr>
          <w:rStyle w:val="6"/>
        </w:rPr>
        <w:softHyphen/>
        <w:t>род хлорид (СС12) ва йод эритмаси иш- латилади. Тери яралари Г.ида 2—3% три- пан яшили эритмаси б-н ишлов берилади. Олдини олиш: пашшаларга карши ку- раш.</w:t>
      </w:r>
    </w:p>
    <w:p w:rsidR="00EA37BC" w:rsidRPr="00EA37BC" w:rsidRDefault="00EA37BC" w:rsidP="00EA37BC">
      <w:pPr>
        <w:pStyle w:val="63"/>
        <w:shd w:val="clear" w:color="auto" w:fill="auto"/>
        <w:spacing w:before="0" w:after="0" w:line="216" w:lineRule="exact"/>
        <w:ind w:left="20" w:right="20" w:firstLine="280"/>
        <w:jc w:val="both"/>
      </w:pPr>
      <w:r w:rsidRPr="00EA37BC">
        <w:rPr>
          <w:rStyle w:val="affff1"/>
        </w:rPr>
        <w:t>ГАБСБУРГЛАР</w:t>
      </w:r>
      <w:r w:rsidRPr="00EA37BC">
        <w:rPr>
          <w:rStyle w:val="6"/>
        </w:rPr>
        <w:t>(</w:t>
      </w:r>
      <w:r w:rsidRPr="00EA37BC">
        <w:rPr>
          <w:rStyle w:val="6"/>
          <w:lang w:val="en-US"/>
        </w:rPr>
        <w:t>Habsburger</w:t>
      </w:r>
      <w:r w:rsidRPr="00EA37BC">
        <w:rPr>
          <w:rStyle w:val="6"/>
        </w:rPr>
        <w:t xml:space="preserve">) - Ав- стрияда хукмронлик килган сулола (1282 й.дан герцоглар, 1453 й.дан эрцгерцоглар, 1804 й.дан Австрия императорлари). 1526 й. Чехия ва Венгрияни (у ерларда кирол деб аталганлар) ва б. худудларни кушиб олиб куп миллатли улкан давлатни (1867—1918 й.ларда Австрия-Венгрия) монархлари булганлар. Г. «Мукаддас Рим империяси» императорлари (1438— 1806 й. ларда доимий равишда, 1742—45 й.лардан ташкари), шунингдек Испания кироллари (1516—1700) хам эдилар. Асосий вакиллари: Карл V, Филипп II (Испанияда), Мария Терезия, Иосиф II, Франц Иосиф </w:t>
      </w:r>
      <w:r w:rsidRPr="00EA37BC">
        <w:rPr>
          <w:rStyle w:val="6"/>
          <w:lang w:val="en-US"/>
        </w:rPr>
        <w:t>I</w:t>
      </w:r>
      <w:r w:rsidRPr="00EA37BC">
        <w:rPr>
          <w:rStyle w:val="6"/>
        </w:rPr>
        <w:t>. Г. ижтимоий тараккиёт душманлари, Европа халкларининг мил- лий озодлик харакатларини бугувчилар сифатида тарихда ном колдиришган. Австрия-Венгрия империяси таркибига кирган улкаларда мустамлакачилик сиё- сатини юритганлар.</w:t>
      </w:r>
    </w:p>
    <w:p w:rsidR="00EA37BC" w:rsidRPr="00EA37BC" w:rsidRDefault="00EA37BC" w:rsidP="00EA37BC">
      <w:pPr>
        <w:pStyle w:val="63"/>
        <w:shd w:val="clear" w:color="auto" w:fill="auto"/>
        <w:spacing w:before="0" w:after="0" w:line="216" w:lineRule="exact"/>
        <w:ind w:right="20" w:firstLine="280"/>
        <w:jc w:val="both"/>
      </w:pPr>
      <w:r w:rsidRPr="00EA37BC">
        <w:rPr>
          <w:rStyle w:val="affff1"/>
        </w:rPr>
        <w:t>ГАВАЙИ</w:t>
      </w:r>
      <w:r w:rsidRPr="00EA37BC">
        <w:rPr>
          <w:rStyle w:val="7"/>
        </w:rPr>
        <w:t xml:space="preserve"> — Тинч океандаги Гавайи архипелагидаги энг йирик орол. Майд. 10,4 минг км2. Бирлашиб кетган ба</w:t>
      </w:r>
      <w:r w:rsidRPr="00EA37BC">
        <w:rPr>
          <w:rStyle w:val="7"/>
        </w:rPr>
        <w:softHyphen/>
        <w:t xml:space="preserve">зальт калконли бешта вулкан: Мауна-Кеа (4205 м), Мауна-Лоа (4170 м), Хуала-Лаи (2521 м), Кохала (1678 м) ва Килауэа (1247 м) дан иборат. Мауна-Лоа ва Ки- лауэа — харакатдаги вулканлар. Иклими тропик денгиз икпими, шим.-шаркий ён багирлари жуда сернам (йилига 3600 мм ёгин ёгади). </w:t>
      </w:r>
      <w:r w:rsidRPr="00EA37BC">
        <w:rPr>
          <w:rStyle w:val="7"/>
        </w:rPr>
        <w:lastRenderedPageBreak/>
        <w:t>Тог ён багирлари ананас, шакаркамиш ва б. тропик усимликлар плантациялари б-н банд. Энг йирик шах- ри — Хило. Г.да миллий парк ва вулкано</w:t>
      </w:r>
      <w:r w:rsidRPr="00EA37BC">
        <w:rPr>
          <w:rStyle w:val="7"/>
        </w:rPr>
        <w:softHyphen/>
        <w:t>логия расадхонаси бор.</w:t>
      </w:r>
    </w:p>
    <w:p w:rsidR="00EA37BC" w:rsidRPr="00EA37BC" w:rsidRDefault="00EA37BC" w:rsidP="00EA37BC">
      <w:pPr>
        <w:pStyle w:val="63"/>
        <w:shd w:val="clear" w:color="auto" w:fill="auto"/>
        <w:spacing w:before="0" w:after="0" w:line="216" w:lineRule="exact"/>
        <w:ind w:right="20" w:firstLine="280"/>
        <w:jc w:val="both"/>
      </w:pPr>
      <w:r w:rsidRPr="00EA37BC">
        <w:rPr>
          <w:rStyle w:val="affff1"/>
        </w:rPr>
        <w:t>ГАВАЙИ</w:t>
      </w:r>
      <w:r w:rsidRPr="00EA37BC">
        <w:rPr>
          <w:rStyle w:val="7"/>
        </w:rPr>
        <w:t xml:space="preserve"> — АКШ штати. Тинч оке- андаги Гавайи о.ларида. Майд. 16,7 минг км2. Ахолиси 1172 мингдан зиёд киши (1990-й.лар урталари), америкаликлар, европаликлар, японлар, филиппинли- клар, хитойлар ва б. Махаллий халк — гавайиликлар (170 минг киши, 1992). Шахар ахолиси 70%. Расмий тил — инглиз тили. Маъмурий маркази — Гонолулу ш. Табиати хакида Гавайи ороларига каранг. К. х.— икгисодиётининг асосини таш- кил этади. 1 млн. га ерга экин экила- ди. Энг яхши ерлар экспорт экинлари — ананас, шакаркамиш, кофе, сизаль, банан б-н банд. Истеъмол учун асо- сан шоли экилади. Гулчилик ривож- ланган. Чорвачилик иккинчи даража- ли ахамиятга эга. Канд-шакар ва ме- ва-консерва саноати корхоналари бор. Тинч океандан уттан хаво ва денгиз йулларининг мухим тугуни. АКШ ва Ка- надани Шаркий Осиё мамлакатлари, Фи</w:t>
      </w:r>
      <w:r w:rsidRPr="00EA37BC">
        <w:rPr>
          <w:rStyle w:val="7"/>
        </w:rPr>
        <w:softHyphen/>
        <w:t>липпин, Австралия ва Янги Зеландия б-н боглайди. Ички юк ташишда денгиз ва автомобиль транспорта ахамияти катта. Йирик денгиз порти — Гонолулу. Туризм ривожланган. Г.ни 1778 й.да Ж. Кук кашф килган. Испания-Америка уруши даври (1898)да АКШ тасарруфига утган. 1908 й. дан АКШнинг Тинч океандаги харбий денгиз базаси, 1959 й.дан АКШнинг 50-штати.</w:t>
      </w:r>
    </w:p>
    <w:p w:rsidR="00EA37BC" w:rsidRPr="00EA37BC" w:rsidRDefault="00EA37BC" w:rsidP="00EA37BC">
      <w:pPr>
        <w:keepNext/>
        <w:keepLines/>
        <w:ind w:left="20" w:firstLine="280"/>
        <w:rPr>
          <w:rFonts w:ascii="Times New Roman" w:hAnsi="Times New Roman" w:cs="Times New Roman"/>
        </w:rPr>
      </w:pPr>
      <w:bookmarkStart w:id="4" w:name="bookmark3"/>
      <w:r w:rsidRPr="00EA37BC">
        <w:rPr>
          <w:rFonts w:ascii="Times New Roman" w:hAnsi="Times New Roman" w:cs="Times New Roman"/>
        </w:rPr>
        <w:t>ГАВАЙИ АНТИЦИКЛОНИ</w:t>
      </w:r>
      <w:r w:rsidRPr="00EA37BC">
        <w:rPr>
          <w:rStyle w:val="4f"/>
          <w:rFonts w:eastAsia="Arial Unicode MS"/>
        </w:rPr>
        <w:t xml:space="preserve"> - ат-</w:t>
      </w:r>
      <w:bookmarkEnd w:id="4"/>
    </w:p>
    <w:p w:rsidR="00EA37BC" w:rsidRPr="00EA37BC" w:rsidRDefault="00EA37BC" w:rsidP="00EA37BC">
      <w:pPr>
        <w:pStyle w:val="63"/>
        <w:shd w:val="clear" w:color="auto" w:fill="auto"/>
        <w:spacing w:before="0" w:after="0" w:line="216" w:lineRule="exact"/>
        <w:ind w:left="20" w:right="20"/>
        <w:jc w:val="both"/>
      </w:pPr>
      <w:r w:rsidRPr="00EA37BC">
        <w:rPr>
          <w:rStyle w:val="7"/>
        </w:rPr>
        <w:t>мосферанинг доимий таъсир маркази. Тинч океаннинг шим. кисмидаги субтро</w:t>
      </w:r>
      <w:r w:rsidRPr="00EA37BC">
        <w:rPr>
          <w:rStyle w:val="7"/>
        </w:rPr>
        <w:softHyphen/>
        <w:t xml:space="preserve">пик ва тропик кенгликлардаги субтропик антициклон. Баъзи синоптик жараён- ларда иккита, гохида учта алохида Г.а. кузатилади. Маркази Гавайи о.ларидан шимолрокда; тармоги Осиё сохиллари томон узокка чузилган. Г.а. маркази- да хаво босими янв. да 1022 гПа дан, июлда 1026 гПа дан юкори булади. Г.а. курсатилган худудларда кенг ва шиддат- </w:t>
      </w:r>
      <w:r w:rsidRPr="00EA37BC">
        <w:rPr>
          <w:rStyle w:val="7"/>
        </w:rPr>
        <w:lastRenderedPageBreak/>
        <w:t>ли, илик ва камхаракатчан антициклон- ларнинг устивор мавжудлиги натижасида вужудга келади.</w:t>
      </w:r>
    </w:p>
    <w:p w:rsidR="00EA37BC" w:rsidRPr="00EA37BC" w:rsidRDefault="00EA37BC" w:rsidP="00EA37BC">
      <w:pPr>
        <w:pStyle w:val="63"/>
        <w:shd w:val="clear" w:color="auto" w:fill="auto"/>
        <w:spacing w:before="0" w:after="0" w:line="216" w:lineRule="exact"/>
        <w:ind w:left="20" w:right="20" w:firstLine="280"/>
        <w:jc w:val="both"/>
      </w:pPr>
      <w:r w:rsidRPr="00EA37BC">
        <w:rPr>
          <w:rStyle w:val="affff1"/>
        </w:rPr>
        <w:t>ГАВАЙИ ОРОЛЛАРИ,</w:t>
      </w:r>
      <w:r w:rsidRPr="00EA37BC">
        <w:rPr>
          <w:rStyle w:val="7"/>
        </w:rPr>
        <w:t xml:space="preserve"> Сандвич ороллари — Тинч океандаги архипе</w:t>
      </w:r>
      <w:r w:rsidRPr="00EA37BC">
        <w:rPr>
          <w:rStyle w:val="7"/>
        </w:rPr>
        <w:softHyphen/>
        <w:t>лаг. Ороллар 3600 км га чузилган 24та вулкан оролидан иборат. Бал. 4205 м. (Мауна-Кеа учган вулкани). Энг йи</w:t>
      </w:r>
      <w:r w:rsidRPr="00EA37BC">
        <w:rPr>
          <w:rStyle w:val="7"/>
        </w:rPr>
        <w:softHyphen/>
        <w:t>рик ороллари: Гавайи, Мауи, Молокаи, Оаху ва б. Х,аракатдаги вулканлар куп. Иклими тропик денгиз иклим. Энг иссик ой — авг.нинг уртача т-раси 21— 25°, фев.ники 18—2Г. Уртача йиллик ёгин 3500—4000 мм. Дарёлари калта. Тупроги кизил, кизил-кункир, тогларда тог-урмон кунгир тупрок. Нам тропик урмонлар, курук ён багирлар эса саванна ва бута- зорлар б-н копланган. 90% усимлиги эндемик. Туризм ва дам олиш зонаси; иклим курортлари мавжуд.</w:t>
      </w:r>
    </w:p>
    <w:p w:rsidR="00EA37BC" w:rsidRPr="00EA37BC" w:rsidRDefault="00EA37BC" w:rsidP="00EA37BC">
      <w:pPr>
        <w:pStyle w:val="63"/>
        <w:shd w:val="clear" w:color="auto" w:fill="auto"/>
        <w:spacing w:before="0" w:after="0" w:line="216" w:lineRule="exact"/>
        <w:ind w:left="20" w:right="20" w:firstLine="280"/>
        <w:jc w:val="both"/>
      </w:pPr>
      <w:r w:rsidRPr="00EA37BC">
        <w:rPr>
          <w:rStyle w:val="affff1"/>
        </w:rPr>
        <w:t>ГАВАЙИ ТИЛИ</w:t>
      </w:r>
      <w:r w:rsidRPr="00EA37BC">
        <w:rPr>
          <w:rStyle w:val="7"/>
        </w:rPr>
        <w:t xml:space="preserve"> — гавайиликлар тили. Гавайи о.ларида таркалган поли</w:t>
      </w:r>
      <w:r w:rsidRPr="00EA37BC">
        <w:rPr>
          <w:rStyle w:val="7"/>
        </w:rPr>
        <w:softHyphen/>
        <w:t>незия тилларидан бири. Европаликлар хамда шим. америкаликлар келгун- га кадар орол ахолиси факат шу тилда сузлашган. Г.т.бой огзаки адабий ижодга эга булган, аммо 19-а. 1-ярмидан уну- тила бошлаган. Г.т. 19-а. 1-ярмидан ло- тин алифбосига мосланган ва бу ёзув- да биринчи газ. чикади (1834). Гавайи о.ла-рининг АКШ томонидан аннекция килингани туфайли (1898) Г.т.да факат оролнинг полинез ахолисининг авлод- лари — гавайилик этник гурухлар ва уларнинг купчилигини ташкил этган ме- тислар (175 минг киши; 1992) кундалик турмушда сузлашадилар, холос. Х,оз. га- вайиликларнинг аксарият кисми инглиз тилида сузлашади.</w:t>
      </w:r>
    </w:p>
    <w:p w:rsidR="00EA37BC" w:rsidRPr="00EA37BC" w:rsidRDefault="00EA37BC" w:rsidP="00EA37BC">
      <w:pPr>
        <w:pStyle w:val="63"/>
        <w:shd w:val="clear" w:color="auto" w:fill="auto"/>
        <w:spacing w:before="0" w:after="0" w:line="216" w:lineRule="exact"/>
        <w:ind w:right="20" w:firstLine="280"/>
        <w:jc w:val="both"/>
      </w:pPr>
      <w:r w:rsidRPr="00EA37BC">
        <w:rPr>
          <w:rStyle w:val="affff1"/>
        </w:rPr>
        <w:t>ГАВАЙИЛИКЛАР</w:t>
      </w:r>
      <w:r w:rsidRPr="00EA37BC">
        <w:rPr>
          <w:rStyle w:val="8"/>
        </w:rPr>
        <w:t xml:space="preserve"> - халк, Гавайи ороллари (АКШ)нинг туб адолиси. 170 минг киши (1992). Гавайи тили- да сузлашади. Диндорлари — проте- стантлар ва католиклар. Антропологик жидатдан полинезия иркита киради. Г.нинг аждодлари кад. даврларда Жан.- Шаркий Осиёдаги Таити о.дан кучиб келишган. Г. асосан дедкончилик ва баликчилик б-н шугулланадилар.</w:t>
      </w:r>
    </w:p>
    <w:p w:rsidR="00EA37BC" w:rsidRPr="00EA37BC" w:rsidRDefault="00EA37BC" w:rsidP="00EA37BC">
      <w:pPr>
        <w:pStyle w:val="63"/>
        <w:shd w:val="clear" w:color="auto" w:fill="auto"/>
        <w:spacing w:before="0" w:after="0" w:line="216" w:lineRule="exact"/>
        <w:ind w:right="20" w:firstLine="280"/>
        <w:jc w:val="both"/>
      </w:pPr>
      <w:r w:rsidRPr="00EA37BC">
        <w:rPr>
          <w:rStyle w:val="affff1"/>
        </w:rPr>
        <w:lastRenderedPageBreak/>
        <w:t>ГАВАНА</w:t>
      </w:r>
      <w:r w:rsidRPr="00EA37BC">
        <w:rPr>
          <w:rStyle w:val="8"/>
        </w:rPr>
        <w:t xml:space="preserve"> - Кубанинг пойтах- ти. Гавана провинциясининг маъ- мурий, мудим иктисодий, сиёсий ва маданий маркази. Куба о.нинг шим.- гарбида, Мексика култиги содилида. Г. шадар атрофи б-н Катта Г.ни ташкил килади. Адолиси 2,3 млн. киши (1997). Г.га 1515 й.да асос солинган. 1592 й.дан шадар ва Испания губернаторининг кароргоди. 16-а. охиридан Г. Испания- нинг Антил о.ларидаги энг катта порти. 1762 й.да Г.ни ва бутун Кубани инглизлар босиб олди. 1763 й.да яна испанлар кулига утди. 18—19-а.ларда Г. Антил о.ларидаги куллар бозорининг йирик маркази булди. 1902 й.дан Куба Республикаси пойтахти. Г. мамлакатнинг энг йирик транспорт йуллари тугуни. Г. порти оркали Куба- нинг 3/5 импорти ва 1/4 экспорти утади. Шадар асосий т. й. магистрали ва мам- лакатни гарбдан шаркка кесиб утадиган бош автострада устида жойлашган. Жан.- гарбий чеккасида Хосе Марти халкаро аэропорти жойлашган. Г. мамлакат са- ноат мадсулотининг карийб ярмини бе- ради. Корхоналарнинг купчилиги шадар четида. Тукимачилик ва озик-овкат са- ноати купрок ривожланган. Тикувчилик, металлсозлик, кема ремонти, кимё сано- ати корхоналари дам бор. Пулат куйиш, авторемонт, нефтни кайта ишлаш ва б. з-длар мавжуд. Иирик бинолари: Мил- лий капитолий, «Гавана Либре» ва «Га</w:t>
      </w:r>
      <w:r w:rsidRPr="00EA37BC">
        <w:rPr>
          <w:rStyle w:val="8"/>
        </w:rPr>
        <w:softHyphen/>
        <w:t>вана Ривьера» медмонхоналари. Гава- надель-Эсте турар жой р-ни курилган.</w:t>
      </w:r>
    </w:p>
    <w:p w:rsidR="00EA37BC" w:rsidRPr="00EA37BC" w:rsidRDefault="00EA37BC" w:rsidP="00EA37BC">
      <w:pPr>
        <w:pStyle w:val="63"/>
        <w:shd w:val="clear" w:color="auto" w:fill="auto"/>
        <w:spacing w:before="0" w:after="0" w:line="216" w:lineRule="exact"/>
        <w:ind w:left="20" w:right="20"/>
        <w:jc w:val="both"/>
      </w:pPr>
      <w:r w:rsidRPr="00EA37BC">
        <w:rPr>
          <w:rStyle w:val="8"/>
        </w:rPr>
        <w:t>Г.да ун-т (1728), ФА (1962), техника, кх., икгисод, пед. интлари, кутубхоналар, те- атрлар бор. Йирик музейлари: Миллий музей, Л. Монтане, Антропология му- зейи, Э. Хемингуэй уй-музейи ва б.</w:t>
      </w:r>
    </w:p>
    <w:p w:rsidR="00EA37BC" w:rsidRPr="00EA37BC" w:rsidRDefault="00EA37BC" w:rsidP="00EA37BC">
      <w:pPr>
        <w:pStyle w:val="63"/>
        <w:shd w:val="clear" w:color="auto" w:fill="auto"/>
        <w:spacing w:before="0" w:after="0" w:line="216" w:lineRule="exact"/>
        <w:ind w:left="20" w:right="20" w:firstLine="280"/>
        <w:jc w:val="both"/>
      </w:pPr>
      <w:r w:rsidRPr="00EA37BC">
        <w:rPr>
          <w:rStyle w:val="affff1"/>
        </w:rPr>
        <w:t>ГАВАНА УНИВЕРСИТЕТИ</w:t>
      </w:r>
      <w:r w:rsidRPr="00EA37BC">
        <w:rPr>
          <w:rStyle w:val="8"/>
        </w:rPr>
        <w:t xml:space="preserve"> - Куба- даги энг йирик олий укув юрти. 1728 й. ташкил этилган. Бир неча марта ёпилган. 1960 й. да кайта ташкил этилган. Ижти- моий фанлар, табиий фанлар, техноло</w:t>
      </w:r>
      <w:r w:rsidRPr="00EA37BC">
        <w:rPr>
          <w:rStyle w:val="8"/>
        </w:rPr>
        <w:softHyphen/>
        <w:t>гия, тиббиёт, иктисод, к. х. ва б. содалар буйича мутахассислар тайёрлайди. 16 мингга якин талаба таълим олади.</w:t>
      </w:r>
    </w:p>
    <w:p w:rsidR="00EA37BC" w:rsidRPr="00EA37BC" w:rsidRDefault="00EA37BC" w:rsidP="00EA37BC">
      <w:pPr>
        <w:pStyle w:val="63"/>
        <w:shd w:val="clear" w:color="auto" w:fill="auto"/>
        <w:spacing w:before="0" w:after="0" w:line="216" w:lineRule="exact"/>
        <w:ind w:left="20" w:right="20" w:firstLine="280"/>
        <w:jc w:val="both"/>
      </w:pPr>
      <w:r w:rsidRPr="00EA37BC">
        <w:rPr>
          <w:rStyle w:val="affff1"/>
        </w:rPr>
        <w:lastRenderedPageBreak/>
        <w:t>ГАВАР ГАЗ-НЕФТЬ КОНИ</w:t>
      </w:r>
      <w:r w:rsidRPr="00EA37BC">
        <w:rPr>
          <w:rStyle w:val="8"/>
        </w:rPr>
        <w:t xml:space="preserve"> - Сау- дия Арабистонида жойлашган газ-нефть кони (Форс курфазидаги нефть-газли давзага мансуб). Хуфуф ш.дан 20 км гарбда. Дунёдаги энг йирик кон. 1948 й.да очилган. 1951 й.дан ишга туширилган. Газ-нефть уюми 1,5—3 км чукурликда жойлашган. Нефтнинг дастлабки захи- раси 10,14 млрд. т, газники 1,01 млрд. м3. Улчами 16—25x230 км, амплитудаси 370 м га тенг кутарилмасимон баланд- ликда жойлашган. 5 та кичик дунгликлар б-н мураккаблашган. Уюмлар куббали катламда. Араб жубайла, друма свитала- ри газ-нефтли одактошлари 1550—2050 м чукурликда жойлашган. Газ уюми кон- нинг жан. чеккасида 3000 м. чукурликда пермь даври ёткизикларидан топилган. Калинлиги 50 м га тенг калькаренит- ли ва оолитли одактошлардан ташкил топган ёткизиклар нефтга жуда бой. Катламнинг дастлабки босими 22,5 мПа, утказувчанлиги 800—1500 мД. Нефтни зичлиги 850—865 кг/м3, ковушкоклиги 6,1—6,6 мПа-с. Кондан 322 та фаввора бе- раётган бурги кудукларидан газ ва нефть олинмокда. Бир йилда карийб 280 млн. т нефть олинади. Нефть ва газ узатув- чи кувурлар оркали Рас-Таннура (Форс курфази киргоги) ва Янбо (Кизил ден- гиз киргоги) портларига жунатилмокда. АКШнинг «Арамко» компанияси томо- нидан ишлаб чикарилмокда.</w:t>
      </w:r>
    </w:p>
    <w:p w:rsidR="00EA37BC" w:rsidRPr="00EA37BC" w:rsidRDefault="00EA37BC" w:rsidP="00EA37BC">
      <w:pPr>
        <w:pStyle w:val="63"/>
        <w:shd w:val="clear" w:color="auto" w:fill="auto"/>
        <w:spacing w:before="0" w:after="0" w:line="216" w:lineRule="exact"/>
        <w:ind w:left="20" w:right="20" w:firstLine="280"/>
        <w:jc w:val="both"/>
      </w:pPr>
      <w:r w:rsidRPr="00EA37BC">
        <w:rPr>
          <w:rStyle w:val="affff1"/>
        </w:rPr>
        <w:t>ГАВГАМЕЛА ЖАНГИ</w:t>
      </w:r>
      <w:r w:rsidRPr="00EA37BC">
        <w:rPr>
          <w:rStyle w:val="8"/>
        </w:rPr>
        <w:t xml:space="preserve"> - Македони- ялик Александр бошчилигидаги юнон- македон кушини б-н Доро Кодоман радбарлигидаги ахоманийлар кушини уртасида доз. Арбил (Ирок) якинидаги Гавгамела (доз. Талл-Гомель) кишлоги якинида содир булган жанг (мил.ав. 331 й. 1 окт.). Доро кушини таркибида форслар ва ёлланма юнон аскарларидан ташкари Бактрия сатрапи Бесс кумондонлиги остида бактрияликлар, сугдийлар, диндлар булган. Бундан ташкари Доро- нинг дарбий иттифокчиси булган Мавак бошчилигидаги отлик, камончи саклар дам етиб келиб кушиннинг сул канотини эгаллаганлар. Арриоининг бурттириб </w:t>
      </w:r>
      <w:r w:rsidRPr="00EA37BC">
        <w:rPr>
          <w:rStyle w:val="8"/>
        </w:rPr>
        <w:lastRenderedPageBreak/>
        <w:t>ёзишича, Доро кушинида 40 минг отлик, 1 млн. га якин пиёда жангчи, 200 чалги урнатилган жанг араваси ва диндлар олиб келган 15 та фил булган. Александр кушинида 7 минг отлик ва 40 мингга якин пиёда жангчи булган. Жанг отлик кушинларнинг шиддатли мудорабаси б-н бошланган. Унда сакларнинг кули баланд келган, чунки уларнинг отлари зирхди совутпуш б-н мудофазаланганди. Бирок македон кушинининг кулай жой- лаш-ганлиги ва форсларнинг Доро бош- чилигидаги марказига берган какшаткич зарбаси натижасида Доронинг сароси- мага тушиб жанг майдонини ташлаб кочганлиги жанг такдирини Александр фойдасига дал килган.</w:t>
      </w:r>
    </w:p>
    <w:p w:rsidR="00EA37BC" w:rsidRPr="00EA37BC" w:rsidRDefault="00EA37BC" w:rsidP="00EA37BC">
      <w:pPr>
        <w:pStyle w:val="63"/>
        <w:shd w:val="clear" w:color="auto" w:fill="auto"/>
        <w:spacing w:before="0" w:after="0" w:line="216" w:lineRule="exact"/>
        <w:ind w:left="20" w:right="20" w:firstLine="280"/>
        <w:jc w:val="both"/>
      </w:pPr>
      <w:r w:rsidRPr="00EA37BC">
        <w:rPr>
          <w:rStyle w:val="affff1"/>
        </w:rPr>
        <w:t>ГАВДА</w:t>
      </w:r>
      <w:r w:rsidRPr="00EA37BC">
        <w:rPr>
          <w:rStyle w:val="9"/>
        </w:rPr>
        <w:t xml:space="preserve"> — умурткали дайвонлар ва одамнинг танаси, боши, кул-оёклари ва думи (дайвонларда) мажмуи.</w:t>
      </w:r>
    </w:p>
    <w:p w:rsidR="00EA37BC" w:rsidRPr="00EA37BC" w:rsidRDefault="00EA37BC" w:rsidP="00EA37BC">
      <w:pPr>
        <w:pStyle w:val="63"/>
        <w:shd w:val="clear" w:color="auto" w:fill="auto"/>
        <w:spacing w:before="0" w:after="0" w:line="216" w:lineRule="exact"/>
        <w:ind w:left="20" w:right="20" w:firstLine="280"/>
        <w:jc w:val="both"/>
      </w:pPr>
      <w:r w:rsidRPr="00EA37BC">
        <w:rPr>
          <w:rStyle w:val="affff1"/>
        </w:rPr>
        <w:t>ГАВДА ВАЗНИ</w:t>
      </w:r>
      <w:r w:rsidRPr="00EA37BC">
        <w:rPr>
          <w:rStyle w:val="9"/>
        </w:rPr>
        <w:t xml:space="preserve"> (антропологияда), одамнинг огирлиги ёки массаси — жис- моний тараккиёт ва тан сидатликнинг асосий курсаткичларидан бири. У ёшга, жинсга, буй-бастга, меднат ва турмуш тарзига, овкатга ва ташки мудитнинг бошка омилларига боглик. Г. в. шунча булиши керак деган аник бир чегара кабул килинмаган, лекин одам етарли ва тугри овкатланмаганда, моддалар алмашинуви бузилганда, эндокрин ва асабий-рудий касалликларда Г.в. камаяди. Жисмоний тарбия ва спорт машгулотлари, куп тер- лаш ва пуст ташлашдан (чакалокларда) кейин Г.в. анча камаяди, аксари орадан маълум муддат утгач, аввалги аслига ке- лади. Овкатга ружу килиш, бадан тарбия ва б. фаол даракатлар килмаслик киши- нинг семириб, Г. в. нинг ортиб кетишига сабаб булади.</w:t>
      </w:r>
    </w:p>
    <w:p w:rsidR="00EA37BC" w:rsidRPr="00EA37BC" w:rsidRDefault="00EA37BC" w:rsidP="00EA37BC">
      <w:pPr>
        <w:pStyle w:val="63"/>
        <w:shd w:val="clear" w:color="auto" w:fill="auto"/>
        <w:spacing w:before="0" w:after="0" w:line="216" w:lineRule="exact"/>
        <w:ind w:left="20" w:right="20" w:firstLine="280"/>
        <w:jc w:val="both"/>
      </w:pPr>
      <w:r w:rsidRPr="00EA37BC">
        <w:rPr>
          <w:rStyle w:val="affff1"/>
        </w:rPr>
        <w:t>ГАВДА ТЕМПЕРАТУРАСИ</w:t>
      </w:r>
      <w:r w:rsidRPr="00EA37BC">
        <w:rPr>
          <w:rStyle w:val="9"/>
        </w:rPr>
        <w:t xml:space="preserve"> - одам ва иссик конли дайвонлар дароратининг курсаткичи; организмда иссиклик узлук- сиз досил булиши ва атрофга чикариб турилиши туфайли Г. т. доим бир хидда сакланади. Организмнинг ички мудит ва тери т-раси фарк килинади. Ички аъзо- лар т-раси унда кечадиган биокимёвий жараёнлар жадаллигига караб узгариб </w:t>
      </w:r>
      <w:r w:rsidRPr="00EA37BC">
        <w:rPr>
          <w:rStyle w:val="9"/>
        </w:rPr>
        <w:lastRenderedPageBreak/>
        <w:t>туради. Жигар дарорати юкори (39° гача), тери т-раси ички аъзолар т-расига нисбатан анча паст булади. Одатда култик, баъзан огиз бушлиги, тугри ичак т-раси улчанади. Одамда Г. т. култикдан улчанганда аксари 36—36,8° булади (баъзи кишиларда 36° дан сал паст ёки 37°дан сал юкори булиши мумкин). Гавда сиртидаги дарорат ички аъзолар т-расидан анча паст. Г. т. тугри ичак- дан улчанганда култикдагига нисбатан 0,5—0,8° ортик чикишининг сабаби дам шу. Г. т. кун буйи озгина узгариб тура- ди, эрталаб камрок, кундузи соат 12—16 ларда юкорирок булади. Ташки мудит шароитлари но-кулай булганида ёки киши жисмоний зурикканда, шунингдек турли касалликларда ёки терморегуляция бузилганда (гипертермия) Г. т. узгаради. Купинча яллигланиш ва юкумли касал- ликлар дароратнинг кутарилиши б-н кечади (к. Иситма), касалликка ташдис куйишда бунинг адамияти катта. Турли задарланишлар, тинкани куритадиган ка- салликларда Г.т.нинг пасайиши (гипотер</w:t>
      </w:r>
      <w:r w:rsidRPr="00EA37BC">
        <w:rPr>
          <w:rStyle w:val="9"/>
        </w:rPr>
        <w:softHyphen/>
        <w:t>мия) кузатилади. Г. т. тиббиёт термометри б-н улчанади.</w:t>
      </w:r>
    </w:p>
    <w:p w:rsidR="00EA37BC" w:rsidRPr="00EA37BC" w:rsidRDefault="00EA37BC" w:rsidP="00EA37BC">
      <w:pPr>
        <w:pStyle w:val="63"/>
        <w:shd w:val="clear" w:color="auto" w:fill="auto"/>
        <w:spacing w:before="0" w:after="0" w:line="216" w:lineRule="exact"/>
        <w:ind w:left="20" w:right="20" w:firstLine="280"/>
        <w:jc w:val="both"/>
      </w:pPr>
      <w:r w:rsidRPr="00EA37BC">
        <w:rPr>
          <w:rStyle w:val="affff1"/>
        </w:rPr>
        <w:t>ГАВЕЛ</w:t>
      </w:r>
      <w:r w:rsidRPr="00EA37BC">
        <w:rPr>
          <w:rStyle w:val="9"/>
          <w:lang w:val="ru-RU"/>
        </w:rPr>
        <w:t>(</w:t>
      </w:r>
      <w:r w:rsidRPr="00EA37BC">
        <w:rPr>
          <w:rStyle w:val="9"/>
          <w:lang w:val="en-US"/>
        </w:rPr>
        <w:t>Havel</w:t>
      </w:r>
      <w:r w:rsidRPr="00EA37BC">
        <w:rPr>
          <w:rStyle w:val="9"/>
          <w:lang w:val="ru-RU"/>
        </w:rPr>
        <w:t xml:space="preserve">) </w:t>
      </w:r>
      <w:r w:rsidRPr="00EA37BC">
        <w:rPr>
          <w:rStyle w:val="9"/>
        </w:rPr>
        <w:t>Вацлав (1936.5.10) -Чехия президента (1993 й.дан). 1989— 92 й.ларда Чехословакия президенти; чех драматурги. Чехия олий техника мактаби- ни, Нафис санъат академиясининг театр ф-тини тугатган. 1950 й.дан «На Забрад- ли» театрида садна техниги, драматург, реж. ассистенти булиб ишлаган. 1968 й. «Мустакил ёзувчилар клуби» уюшмаси раиси. Кейинчалик Чехословакияда ин- сон хукукларини химоя килиш харакати етакчиларидан бири булган. Бир неча марта камалган. 1989 й.дан «Фукаролик форуми» харакати етакчиси. Чехослова</w:t>
      </w:r>
      <w:r w:rsidRPr="00EA37BC">
        <w:rPr>
          <w:rStyle w:val="9"/>
        </w:rPr>
        <w:softHyphen/>
        <w:t>кия вокелиги тугрисидаги «Бог тантана- си» (1963 й. сахналаштирилган, 1964 й. эълон килинган), «Билдириш» (1965 й. сахналаштирилган), «Аудиенция» (1975 й. радио оркали эшиттирилган), «Васва- са» (1985), «Ассонанс» (1987) сатирик пьесалари муаллифи.</w:t>
      </w:r>
    </w:p>
    <w:p w:rsidR="00EA37BC" w:rsidRPr="00EA37BC" w:rsidRDefault="00EA37BC" w:rsidP="00EA37BC">
      <w:pPr>
        <w:pStyle w:val="63"/>
        <w:shd w:val="clear" w:color="auto" w:fill="auto"/>
        <w:spacing w:before="0" w:after="0" w:line="216" w:lineRule="exact"/>
        <w:ind w:left="20" w:right="20" w:firstLine="280"/>
        <w:jc w:val="both"/>
      </w:pPr>
      <w:r w:rsidRPr="00EA37BC">
        <w:rPr>
          <w:rStyle w:val="affff1"/>
        </w:rPr>
        <w:lastRenderedPageBreak/>
        <w:t>ГАВИАЛ</w:t>
      </w:r>
      <w:r w:rsidRPr="00EA37BC">
        <w:rPr>
          <w:rStyle w:val="100"/>
        </w:rPr>
        <w:t>(</w:t>
      </w:r>
      <w:r w:rsidRPr="00EA37BC">
        <w:rPr>
          <w:rStyle w:val="100"/>
          <w:lang w:val="en-US"/>
        </w:rPr>
        <w:t>Gavialis</w:t>
      </w:r>
      <w:r w:rsidRPr="00EA37BC">
        <w:rPr>
          <w:rStyle w:val="100"/>
        </w:rPr>
        <w:t xml:space="preserve"> </w:t>
      </w:r>
      <w:r w:rsidRPr="00EA37BC">
        <w:rPr>
          <w:rStyle w:val="100"/>
          <w:lang w:val="en-US"/>
        </w:rPr>
        <w:t>gangeticus</w:t>
      </w:r>
      <w:r w:rsidRPr="00EA37BC">
        <w:rPr>
          <w:rStyle w:val="100"/>
        </w:rPr>
        <w:t xml:space="preserve">) — тимсохлар туркумига мансуб тур. Та- насининг уз. </w:t>
      </w:r>
      <w:r w:rsidRPr="00EA37BC">
        <w:rPr>
          <w:rStyle w:val="100"/>
          <w:lang w:val="ru-RU"/>
        </w:rPr>
        <w:t xml:space="preserve">6,6 </w:t>
      </w:r>
      <w:r w:rsidRPr="00EA37BC">
        <w:rPr>
          <w:rStyle w:val="100"/>
        </w:rPr>
        <w:t>м гача, орка томони корамтир, кунгир-яшил; корин томони саргиш-яшил. Тумшуги узун ва ингич- ка, олдинги учи кенгайган. Эркаклари тумшугининг кенгайган учида юмшок тукимадан иборат усимтаси булади. Бу усимта хинд сопол тувагига ухшаш булганидан бу хайвонларга гавиал, яъни тувак (</w:t>
      </w:r>
      <w:r w:rsidRPr="00EA37BC">
        <w:rPr>
          <w:rStyle w:val="100"/>
          <w:lang w:val="en-US"/>
        </w:rPr>
        <w:t>ghara</w:t>
      </w:r>
      <w:r w:rsidRPr="00EA37BC">
        <w:rPr>
          <w:rStyle w:val="100"/>
        </w:rPr>
        <w:t>) деган ном берилган. Тишла- ри узун, ингичка ва уткир, юкори жагида 27 та, пасткисида 24 та. Х,индистон я. о. ва Мьянмадаги Х,инд, Ганг, Маханади, Брахмапутра, Колодана дарё тизимла- рида таркалган. Асосан баликлар, баъ- зан кушлар ва майда сут эмизувчилар, улимтиклар б-н озикланади. Х,аётининг куп кисмини сувда утказади. Ургочиси 40 тагача тухум куяди. Г. одам учун хеч кандай хавф тугдирмайди. Ноёб тур си- фатида Халкаро Кизил китобга киритил- ган.</w:t>
      </w:r>
    </w:p>
    <w:p w:rsidR="00EA37BC" w:rsidRPr="00EA37BC" w:rsidRDefault="00EA37BC" w:rsidP="00EA37BC">
      <w:pPr>
        <w:pStyle w:val="63"/>
        <w:shd w:val="clear" w:color="auto" w:fill="auto"/>
        <w:spacing w:before="0" w:after="0" w:line="216" w:lineRule="exact"/>
        <w:ind w:left="20" w:right="20" w:firstLine="280"/>
        <w:jc w:val="both"/>
      </w:pPr>
      <w:r w:rsidRPr="00EA37BC">
        <w:rPr>
          <w:rStyle w:val="affff1"/>
        </w:rPr>
        <w:t>ГАВР</w:t>
      </w:r>
      <w:r w:rsidRPr="00EA37BC">
        <w:rPr>
          <w:rStyle w:val="100"/>
        </w:rPr>
        <w:t xml:space="preserve"> — Франциядаги шахар, Сена дарёси Сена култикчасига (Ла-Манш бугози) куйиладиган жойда. Ахолиси 196 минг киши (1990). Йирик порт, Париж- нинг аванпорти: Четга чикариладиган юкларнинг 70—80% нефть. Гавань яхши жихозланган. Кемасозлик, машинасоз- лик, кимё, цемент, ип газлама, озик-овкат саноати, рангли металлургия, нефть тозалаш корхоналари бор. Г. оркали четга нефть, пахта, кофе, шакарканд чикарилади. Океанография ин-ти, шахар якинидаги черковда (11—14-а.лар) урта аср хайкалтарошлиги ва археология музейи бор. Г. 1517 й.да баликчилар шахарчаси урнида барпо этилган. 17— 18-а.ларга оид меъморий ёдгорликлар сакланган.</w:t>
      </w:r>
    </w:p>
    <w:p w:rsidR="00EA37BC" w:rsidRPr="00EA37BC" w:rsidRDefault="00EA37BC" w:rsidP="00EA37BC">
      <w:pPr>
        <w:pStyle w:val="63"/>
        <w:shd w:val="clear" w:color="auto" w:fill="auto"/>
        <w:spacing w:before="0" w:after="0" w:line="216" w:lineRule="exact"/>
        <w:ind w:left="20" w:right="20" w:firstLine="280"/>
        <w:jc w:val="both"/>
      </w:pPr>
      <w:r w:rsidRPr="00EA37BC">
        <w:rPr>
          <w:rStyle w:val="affff1"/>
        </w:rPr>
        <w:t>ГАВХДР</w:t>
      </w:r>
      <w:r w:rsidRPr="00EA37BC">
        <w:rPr>
          <w:rStyle w:val="100"/>
        </w:rPr>
        <w:t xml:space="preserve"> — кимматбахо тош; бриллиант, жавохир; сунъий усулда кирраланган, тарашланган ва сайкал бе- рилган олмоснинг халктилидаги номи. Томонлари 6, 8, 12, 16, 24, 36, 48 ва ундан куп киррали булади. Кирраларига тушган нур турли рангларга парчаланиши туфай- ли Г. камалакдек товланади. Зирак, узук, шода, тугногич каби зийнат буюмларига </w:t>
      </w:r>
      <w:r w:rsidRPr="00EA37BC">
        <w:rPr>
          <w:rStyle w:val="100"/>
        </w:rPr>
        <w:lastRenderedPageBreak/>
        <w:t>ишлатилади. Йирик Г.лар асрлар буйи сакланиб, купинча уларда кайси йили кимнинг кулига тушганлиги ва каерда сакланганлиги ёзилган булади. Бундай Г.лар тарихий ахамиятга эга булиб, мах- сус руйхатга олинади. Халк тилида дур, марварид ва б. кимматбахо тошлар хам Г. деб юритилади (яна к. Олмос).</w:t>
      </w:r>
    </w:p>
    <w:p w:rsidR="00EA37BC" w:rsidRPr="00EA37BC" w:rsidRDefault="00EA37BC" w:rsidP="00EA37BC">
      <w:pPr>
        <w:pStyle w:val="63"/>
        <w:shd w:val="clear" w:color="auto" w:fill="auto"/>
        <w:spacing w:before="0" w:after="0" w:line="216" w:lineRule="exact"/>
        <w:ind w:left="20" w:right="20" w:firstLine="280"/>
        <w:jc w:val="both"/>
      </w:pPr>
      <w:r w:rsidRPr="00EA37BC">
        <w:rPr>
          <w:rStyle w:val="affff1"/>
        </w:rPr>
        <w:t>ГАВХДРШОД БЕГИМ,</w:t>
      </w:r>
      <w:r w:rsidRPr="00EA37BC">
        <w:rPr>
          <w:rStyle w:val="100"/>
        </w:rPr>
        <w:t xml:space="preserve"> Гавхаршод ога (1379—1457) — Шохрухшмт хоти- ни. Жанглардан бирида Чингизхонни улимдан саклаб колган мулозим Кишлик авлоди — чигатоий зодагон Fиёсуддин тархоннинг кизи. 1393 й. Шохрухга тек- кан, ундан уч угил (Улугбек, Бойсунгур, Мухаммад Жуки) ва икки киз курган. Шохрух давлатни идора килишдан кура купрок тоат-ибодат, диний китоблар мутолааси б-н машгул булмокни афзал курганидан, аввал унга девон ишларини бошкаришни, сунг вилоят хокимлари ва кушин саркардаларини тайинлаш, хатто кимга кандай инъому, кимга кандай жазо бериш хукукини хам топшириб куйган. </w:t>
      </w:r>
      <w:r w:rsidRPr="00EA37BC">
        <w:rPr>
          <w:rStyle w:val="100"/>
          <w:lang w:val="en-US"/>
        </w:rPr>
        <w:t>Mac</w:t>
      </w:r>
      <w:r w:rsidRPr="00EA37BC">
        <w:rPr>
          <w:rStyle w:val="100"/>
        </w:rPr>
        <w:t>, 1440 й. машхур тарихчи — Фасих Ахмад Хавофий Г.б.нинг буйруги б-н икки марта зиндонга ташланган. Г.б. салтанат тахтига валиахд тайинлаш борасида хам уз ихтиёри буйича иш ту- тиб, Шохрухнинг Мухаммад Жукини тахт вориси килиб тайинлаш ниятида эканлигига карамай, набираси Алоуд- давлани валиахдликка муносиб куради. Чунончи, у 1444 й., Шохрух огир бетоб булиб колганда махфий фармон б-н Ало- уддавлани валиахдликка тайинлайди.</w:t>
      </w:r>
    </w:p>
    <w:p w:rsidR="00EA37BC" w:rsidRPr="00EA37BC" w:rsidRDefault="00EA37BC" w:rsidP="00EA37BC">
      <w:pPr>
        <w:pStyle w:val="63"/>
        <w:shd w:val="clear" w:color="auto" w:fill="auto"/>
        <w:spacing w:before="0" w:after="0" w:line="216" w:lineRule="exact"/>
        <w:ind w:left="20" w:right="20"/>
        <w:jc w:val="both"/>
      </w:pPr>
      <w:r w:rsidRPr="00EA37BC">
        <w:rPr>
          <w:rStyle w:val="110"/>
        </w:rPr>
        <w:t xml:space="preserve">Аммо, Шодрух тез кунда шифо топиб, унинг бу режаси амалга ошмай колади. Г. б. Казвин, Рай, Кум вилоятлари докими — набираси Султон Мудаммад Х,амадон ва Исфадонни эгаллаб, Шерозни камал килганда (1446) Шодрух б-н биргалик- да унга карши кушин тортадида, Султон Мудаммадни исёнга ундаган амалдор- лар каторида бир неча саййидларни дам катл этмокни Шохрухдан каттик талаб килади. Шунда Шодрух унинг сузига ки- риб, датто Амир Темур дам катл этмокка журъат килмаган саййидларни улимга буюради. </w:t>
      </w:r>
      <w:r w:rsidRPr="00EA37BC">
        <w:rPr>
          <w:rStyle w:val="110"/>
        </w:rPr>
        <w:lastRenderedPageBreak/>
        <w:t>Саййидлар дор остида туриб Шодрухни дуои бад киладилар. Кейин, Шодрух Шероздан Х,иротга кайтаётиб йулда тусатдан вафот этади (1447 й. 12 март).Давлатшод Самаркандий Шохрух- нинг улими ва унинг авлодларининг тез орада кирилиб кетганини мазкур саййид- ларнинг каргиши б-н боглайди. Шундан сунг Г.б. кушин кумондонлигини наби- раларидан бири — Абдуллатифга топши- риб, Алоуддавла Мирзога Х,ирот мудофаа иншоотларини мустадкамлаш зарурлиги дакида махфий мактуб йуллайди. Бун- дан огод булган Абдуллатиф бувиси Г.б.ни дибсга олиб, отаси — Улугбекка бобоси Шодрухнинг вафот этгани ху- сусида хабар жунатади. Натижада те- мурийлар уртасида тахт учун кураш бошланиб, Султон Абу Сайд Х,иротни эгаллайдида, Г.б.ни катл килади. Г.б. Бойсунгур дахмасига дафн килинган (к. Гавдаршод бегим меьморий мажмуаси). Ад.: Файзиев Т., Темурийлар шажараси, Т., 1995.</w:t>
      </w:r>
    </w:p>
    <w:p w:rsidR="00EA37BC" w:rsidRPr="00EA37BC" w:rsidRDefault="00EA37BC" w:rsidP="00EA37BC">
      <w:pPr>
        <w:pStyle w:val="63"/>
        <w:shd w:val="clear" w:color="auto" w:fill="auto"/>
        <w:spacing w:before="0" w:after="0" w:line="216" w:lineRule="exact"/>
        <w:ind w:left="20" w:right="20" w:firstLine="280"/>
        <w:jc w:val="both"/>
      </w:pPr>
      <w:r w:rsidRPr="00EA37BC">
        <w:rPr>
          <w:rStyle w:val="affff1"/>
        </w:rPr>
        <w:t>ГАВХДРШОД БЕГИМ МЕЪМО- РИЙ МАЖМУАСИ</w:t>
      </w:r>
      <w:r w:rsidRPr="00EA37BC">
        <w:rPr>
          <w:rStyle w:val="110"/>
        </w:rPr>
        <w:t xml:space="preserve"> - 1) Машдад (Эрон) марказида Х,ирот хукмдори Шодрух Мирзонинг хотини Гавдаршод бегим ша- рафига (меъмор Кавомиддин Шерозий) курилган (1405—19) масжид. Атрофи айвонли катта довли </w:t>
      </w:r>
      <w:r w:rsidRPr="00EA37BC">
        <w:rPr>
          <w:rStyle w:val="110"/>
          <w:lang w:val="ru-RU"/>
        </w:rPr>
        <w:t>(55</w:t>
      </w:r>
      <w:r w:rsidRPr="00EA37BC">
        <w:rPr>
          <w:rStyle w:val="110"/>
          <w:lang w:val="en-US"/>
        </w:rPr>
        <w:t>x</w:t>
      </w:r>
      <w:r w:rsidRPr="00EA37BC">
        <w:rPr>
          <w:rStyle w:val="110"/>
          <w:lang w:val="ru-RU"/>
        </w:rPr>
        <w:t xml:space="preserve">45 </w:t>
      </w:r>
      <w:r w:rsidRPr="00EA37BC">
        <w:rPr>
          <w:rStyle w:val="110"/>
        </w:rPr>
        <w:t>м) нинг турт тарафида турт хона булиб, уларнинг жан. дагиси катта ва гумбазли. Унга минорали улкан пешток оркали кирилган. Минора- лар тепаси кафаса б-н безатилган. Мас- жидга рангли кошинлардан нафис ва гузал безаклар ишланган. Масжиднинг шим. томонида Имом Ризо макбараси, шарк то- монида Мадраса, гарбида эса шадар кар- вон саройи жойлашган булиб, булар мас</w:t>
      </w:r>
      <w:r w:rsidRPr="00EA37BC">
        <w:rPr>
          <w:rStyle w:val="110"/>
        </w:rPr>
        <w:softHyphen/>
        <w:t xml:space="preserve">жид б-н йулакча оркали узаро богланган. 2) Х,ирот (Афгонистон) Мусаллосидаги катта меъморий ёдгорлик (1418— 38). Масжид, Мадраса ва темурийлар авло- ди макбарасидан иборат булиб, Шох- рухнинг хотини Гавдаршод бегим саъй- эдтимоми б-н 20 й. мобайнида курилган (кейинчалик макбарага Гавдаршод бе- гимнинг узи, угли Бойсунгур Мирзо дафн этилган). Бош меъмор — Шодрухнинг сарой меъмори </w:t>
      </w:r>
      <w:r w:rsidRPr="00EA37BC">
        <w:rPr>
          <w:rStyle w:val="110"/>
        </w:rPr>
        <w:lastRenderedPageBreak/>
        <w:t>Кавомиддин Шеро</w:t>
      </w:r>
      <w:r w:rsidRPr="00EA37BC">
        <w:rPr>
          <w:rStyle w:val="110"/>
        </w:rPr>
        <w:softHyphen/>
        <w:t>зий. Макбара ёнига кейинчалик Хусайн Бойкаро мадобатли Мадраса ва хонакод курдирган. Катта кисми, жумладан ма- драсанинг узи дам сакланмаган, макбара, 8 минорадан 1 таси, масжид ва мадраса- нинг харобаларигина сакланиб колган. Мусаллонинг бош биноси — масжид 106</w:t>
      </w:r>
      <w:r w:rsidRPr="00EA37BC">
        <w:rPr>
          <w:rStyle w:val="110"/>
          <w:lang w:val="en-US"/>
        </w:rPr>
        <w:t>x</w:t>
      </w:r>
      <w:r w:rsidRPr="00EA37BC">
        <w:rPr>
          <w:rStyle w:val="110"/>
        </w:rPr>
        <w:t>64 м майдонни эгаллайди. Баланд пештокдан масжид довли (52</w:t>
      </w:r>
      <w:r w:rsidRPr="00EA37BC">
        <w:rPr>
          <w:rStyle w:val="110"/>
          <w:lang w:val="en-US"/>
        </w:rPr>
        <w:t>x</w:t>
      </w:r>
      <w:r w:rsidRPr="00EA37BC">
        <w:rPr>
          <w:rStyle w:val="110"/>
        </w:rPr>
        <w:t>49 м) сига кирилади. Ховлининг атрофи 4 айвон ва икки каватли турли хоналар б-н уралган, у курбон ва руза дайитлари, жума на- мозларини укишга мулжалланган. Гавдаршод бегим мадрасаси довлининг шим.да булиб, масжиднинг дам, мадра- санинг дам бурчакларида миноралар булган, улар мармар ва кошин коплаб без- атилган. Мурабба тардли макбара 1432 й.да куриб тугалланган, айникса, унинг ковургали гумбази узига хос жозибали. Гумбаз сиркор гишт териб накшланган, унинг курилишида меъмор Имомид- дин, диротлик усталар — Хожа Мирали Хиравий ва Хожа Мирак Хиравийлар катнашган. Ичкаридаги нозик ва нафис наккошлик безакларини Бойсунгур Мир- зо яратган</w:t>
      </w:r>
    </w:p>
    <w:p w:rsidR="00EA37BC" w:rsidRPr="00EA37BC" w:rsidRDefault="00EA37BC" w:rsidP="00EA37BC">
      <w:pPr>
        <w:pStyle w:val="63"/>
        <w:shd w:val="clear" w:color="auto" w:fill="auto"/>
        <w:spacing w:before="0" w:after="0" w:line="216" w:lineRule="exact"/>
        <w:ind w:left="20" w:right="20" w:firstLine="280"/>
        <w:jc w:val="both"/>
      </w:pPr>
      <w:r w:rsidRPr="00EA37BC">
        <w:rPr>
          <w:rStyle w:val="affff1"/>
        </w:rPr>
        <w:t>ГАГАЛАР</w:t>
      </w:r>
      <w:r w:rsidRPr="00EA37BC">
        <w:rPr>
          <w:rStyle w:val="110"/>
        </w:rPr>
        <w:t>(</w:t>
      </w:r>
      <w:r w:rsidRPr="00EA37BC">
        <w:rPr>
          <w:rStyle w:val="110"/>
          <w:lang w:val="en-US"/>
        </w:rPr>
        <w:t>Somateria</w:t>
      </w:r>
      <w:r w:rsidRPr="00EA37BC">
        <w:rPr>
          <w:rStyle w:val="110"/>
        </w:rPr>
        <w:t xml:space="preserve">) — гозсимонлар туркумининг урдаксимонлар оиласи- га мансуб кушлар уруги. Европа, Осиё, Шим. Америкада яшайдиган йирик ден- гиз урдаклари; 4 тури мавжуд. Боши кат- та, буйни киска, тумшуги кенг ва калта. Огирлиги 3 кг гача. Уясини тундра ёки денгиз ораларига куради. Колониядаги уялар сони 10 минггача етганлиги маъ- лум. Одатда 4—5 та тухум куяди. Мода- си 24—27 кун тухум босади. Тухумдан чиккан болалари 1,5—2 сутка-дан кейин модаси б-н денгизга тушиб кетади. Од- дий Г. </w:t>
      </w:r>
      <w:r w:rsidRPr="00EA37BC">
        <w:rPr>
          <w:rStyle w:val="120"/>
        </w:rPr>
        <w:t>(</w:t>
      </w:r>
      <w:r w:rsidRPr="00EA37BC">
        <w:rPr>
          <w:rStyle w:val="120"/>
          <w:lang w:val="en-US"/>
        </w:rPr>
        <w:t>S</w:t>
      </w:r>
      <w:r w:rsidRPr="00EA37BC">
        <w:rPr>
          <w:rStyle w:val="120"/>
        </w:rPr>
        <w:t xml:space="preserve">. </w:t>
      </w:r>
      <w:r w:rsidRPr="00EA37BC">
        <w:rPr>
          <w:rStyle w:val="120"/>
          <w:lang w:val="en-US"/>
        </w:rPr>
        <w:t>mollssima</w:t>
      </w:r>
      <w:r w:rsidRPr="00EA37BC">
        <w:rPr>
          <w:rStyle w:val="120"/>
        </w:rPr>
        <w:t>)</w:t>
      </w:r>
      <w:r w:rsidRPr="00EA37BC">
        <w:rPr>
          <w:rStyle w:val="120"/>
          <w:lang w:val="en-US"/>
        </w:rPr>
        <w:t>HHHr</w:t>
      </w:r>
      <w:r w:rsidRPr="00EA37BC">
        <w:rPr>
          <w:rStyle w:val="120"/>
        </w:rPr>
        <w:t xml:space="preserve"> юмшок пар- лари иссиклик саклаш хусусиятига эга. Х,ар бир уяда 18—20 г тоза пар булади. Г. парларини йигиш кадимдан маълум. Г. тухумларини йигиш, пари учун куплаб овлаш натижасида 20-а. бошларида сони камайиб кетган эди. Х,имоя чора- лари курилиши муно-сабати б-н сони ва ареали </w:t>
      </w:r>
      <w:r w:rsidRPr="00EA37BC">
        <w:rPr>
          <w:rStyle w:val="120"/>
        </w:rPr>
        <w:lastRenderedPageBreak/>
        <w:t>тикланди. Кузойнакли гага (</w:t>
      </w:r>
      <w:r w:rsidRPr="00EA37BC">
        <w:rPr>
          <w:rStyle w:val="120"/>
          <w:lang w:val="en-US"/>
        </w:rPr>
        <w:t>S</w:t>
      </w:r>
      <w:r w:rsidRPr="00EA37BC">
        <w:rPr>
          <w:rStyle w:val="120"/>
        </w:rPr>
        <w:t xml:space="preserve">. </w:t>
      </w:r>
      <w:r w:rsidRPr="00EA37BC">
        <w:rPr>
          <w:rStyle w:val="120"/>
          <w:lang w:val="en-US"/>
        </w:rPr>
        <w:t>fischeri</w:t>
      </w:r>
      <w:r w:rsidRPr="00EA37BC">
        <w:rPr>
          <w:rStyle w:val="120"/>
        </w:rPr>
        <w:t>), тог гагаси (</w:t>
      </w:r>
      <w:r w:rsidRPr="00EA37BC">
        <w:rPr>
          <w:rStyle w:val="120"/>
          <w:lang w:val="en-US"/>
        </w:rPr>
        <w:t>S</w:t>
      </w:r>
      <w:r w:rsidRPr="00EA37BC">
        <w:rPr>
          <w:rStyle w:val="120"/>
        </w:rPr>
        <w:t xml:space="preserve">. </w:t>
      </w:r>
      <w:r w:rsidRPr="00EA37BC">
        <w:rPr>
          <w:rStyle w:val="120"/>
          <w:lang w:val="en-US"/>
        </w:rPr>
        <w:t>spectabilis</w:t>
      </w:r>
      <w:r w:rsidRPr="00EA37BC">
        <w:rPr>
          <w:rStyle w:val="120"/>
        </w:rPr>
        <w:t>), ки- чик ёки сибирь гагаси (</w:t>
      </w:r>
      <w:r w:rsidRPr="00EA37BC">
        <w:rPr>
          <w:rStyle w:val="120"/>
          <w:lang w:val="en-US"/>
        </w:rPr>
        <w:t>Polysticta</w:t>
      </w:r>
      <w:r w:rsidRPr="00EA37BC">
        <w:rPr>
          <w:rStyle w:val="120"/>
        </w:rPr>
        <w:t xml:space="preserve"> </w:t>
      </w:r>
      <w:r w:rsidRPr="00EA37BC">
        <w:rPr>
          <w:rStyle w:val="120"/>
          <w:lang w:val="en-US"/>
        </w:rPr>
        <w:t>stelleri</w:t>
      </w:r>
      <w:r w:rsidRPr="00EA37BC">
        <w:rPr>
          <w:rStyle w:val="120"/>
        </w:rPr>
        <w:t>) колония булиб купаймайди. Г. денгиз умурткасизлари, моллюскалари б-н озикланади.Оддий гага (нари ва модаси).</w:t>
      </w:r>
    </w:p>
    <w:p w:rsidR="00EA37BC" w:rsidRPr="00EA37BC" w:rsidRDefault="00EA37BC" w:rsidP="00EA37BC">
      <w:pPr>
        <w:pStyle w:val="63"/>
        <w:shd w:val="clear" w:color="auto" w:fill="auto"/>
        <w:spacing w:before="0" w:after="0" w:line="216" w:lineRule="exact"/>
        <w:ind w:left="20" w:right="20" w:firstLine="280"/>
        <w:jc w:val="both"/>
      </w:pPr>
      <w:r w:rsidRPr="00EA37BC">
        <w:rPr>
          <w:rStyle w:val="affff1"/>
        </w:rPr>
        <w:t>ГАГАРАЛАР</w:t>
      </w:r>
      <w:r w:rsidRPr="00EA37BC">
        <w:rPr>
          <w:rStyle w:val="120"/>
        </w:rPr>
        <w:t>(</w:t>
      </w:r>
      <w:r w:rsidRPr="00EA37BC">
        <w:rPr>
          <w:rStyle w:val="120"/>
          <w:lang w:val="en-US"/>
        </w:rPr>
        <w:t>Gaviiformes</w:t>
      </w:r>
      <w:r w:rsidRPr="00EA37BC">
        <w:rPr>
          <w:rStyle w:val="120"/>
        </w:rPr>
        <w:t>) — кушлар-нинг бир туркуми. 5 тури: кизилтомок гагара (</w:t>
      </w:r>
      <w:r w:rsidRPr="00EA37BC">
        <w:rPr>
          <w:rStyle w:val="120"/>
          <w:lang w:val="en-US"/>
        </w:rPr>
        <w:t>G</w:t>
      </w:r>
      <w:r w:rsidRPr="00EA37BC">
        <w:rPr>
          <w:rStyle w:val="120"/>
        </w:rPr>
        <w:t xml:space="preserve">. </w:t>
      </w:r>
      <w:r w:rsidRPr="00EA37BC">
        <w:rPr>
          <w:rStyle w:val="120"/>
          <w:lang w:val="en-US"/>
        </w:rPr>
        <w:t>stellata</w:t>
      </w:r>
      <w:r w:rsidRPr="00EA37BC">
        <w:rPr>
          <w:rStyle w:val="120"/>
        </w:rPr>
        <w:t>), коратомок гагара (</w:t>
      </w:r>
      <w:r w:rsidRPr="00EA37BC">
        <w:rPr>
          <w:rStyle w:val="120"/>
          <w:lang w:val="en-US"/>
        </w:rPr>
        <w:t>G</w:t>
      </w:r>
      <w:r w:rsidRPr="00EA37BC">
        <w:rPr>
          <w:rStyle w:val="120"/>
        </w:rPr>
        <w:t xml:space="preserve">. </w:t>
      </w:r>
      <w:r w:rsidRPr="00EA37BC">
        <w:rPr>
          <w:rStyle w:val="120"/>
          <w:lang w:val="en-US"/>
        </w:rPr>
        <w:t>arctica</w:t>
      </w:r>
      <w:r w:rsidRPr="00EA37BC">
        <w:rPr>
          <w:rStyle w:val="120"/>
        </w:rPr>
        <w:t>), окбуйинли гагара (</w:t>
      </w:r>
      <w:r w:rsidRPr="00EA37BC">
        <w:rPr>
          <w:rStyle w:val="120"/>
          <w:lang w:val="en-US"/>
        </w:rPr>
        <w:t>G</w:t>
      </w:r>
      <w:r w:rsidRPr="00EA37BC">
        <w:rPr>
          <w:rStyle w:val="120"/>
        </w:rPr>
        <w:t xml:space="preserve">. </w:t>
      </w:r>
      <w:r w:rsidRPr="00EA37BC">
        <w:rPr>
          <w:rStyle w:val="120"/>
          <w:lang w:val="en-US"/>
        </w:rPr>
        <w:t>pacifica</w:t>
      </w:r>
      <w:r w:rsidRPr="00EA37BC">
        <w:rPr>
          <w:rStyle w:val="120"/>
        </w:rPr>
        <w:t>), ок тумшукли гагара (</w:t>
      </w:r>
      <w:r w:rsidRPr="00EA37BC">
        <w:rPr>
          <w:rStyle w:val="120"/>
          <w:lang w:val="en-US"/>
        </w:rPr>
        <w:t>G</w:t>
      </w:r>
      <w:r w:rsidRPr="00EA37BC">
        <w:rPr>
          <w:rStyle w:val="120"/>
        </w:rPr>
        <w:t xml:space="preserve">. </w:t>
      </w:r>
      <w:r w:rsidRPr="00EA37BC">
        <w:rPr>
          <w:rStyle w:val="120"/>
          <w:lang w:val="en-US"/>
        </w:rPr>
        <w:t>adamsii</w:t>
      </w:r>
      <w:r w:rsidRPr="00EA37BC">
        <w:rPr>
          <w:rStyle w:val="120"/>
        </w:rPr>
        <w:t>), кутб гагараси (</w:t>
      </w:r>
      <w:r w:rsidRPr="00EA37BC">
        <w:rPr>
          <w:rStyle w:val="120"/>
          <w:lang w:val="en-US"/>
        </w:rPr>
        <w:t>G</w:t>
      </w:r>
      <w:r w:rsidRPr="00EA37BC">
        <w:rPr>
          <w:rStyle w:val="120"/>
        </w:rPr>
        <w:t xml:space="preserve">. </w:t>
      </w:r>
      <w:r w:rsidRPr="00EA37BC">
        <w:rPr>
          <w:rStyle w:val="120"/>
          <w:lang w:val="en-US"/>
        </w:rPr>
        <w:t>immer</w:t>
      </w:r>
      <w:r w:rsidRPr="00EA37BC">
        <w:rPr>
          <w:rStyle w:val="120"/>
        </w:rPr>
        <w:t>) мавжуд. Нисба- тан йирик кушлардан. Огирлиги 1 кг дан 6,4 кг гача. Сув мухитида яшашга жуда яхши мослашган. Х,аётининг асосий кисмини сувда утказади, купайиш учун курукликка чикади, аммо ерда юра ол- майди. Г. денгиз кушидир. Чучук сувли хавзаларда миграция ва урчиш даврида учрайди. Г. Шим. ярим шарнинг совук ва муътадил минтакаларида таркалган. Купайиш даврида Осиё, Европа хамда Шим. Американинг тундра ва урмон зо- наларида яшайди. Купинча 2 та тухум куяди. Тухумларни модаси ва нари навбат б-н 24—29 кун босади. Тухумдан чиккан жужалар сувга тушиб сузиб кетади. Асосан майда баликпар б-н озикланади. Узбекистонда кизилтомок ва коратомок Г. кишлаш ва учиб утиш даврида ахён- ахёнда учрайди.</w:t>
      </w:r>
    </w:p>
    <w:p w:rsidR="00EA37BC" w:rsidRPr="00EA37BC" w:rsidRDefault="00EA37BC" w:rsidP="00EA37BC">
      <w:pPr>
        <w:pStyle w:val="63"/>
        <w:shd w:val="clear" w:color="auto" w:fill="auto"/>
        <w:spacing w:before="0" w:after="0" w:line="216" w:lineRule="exact"/>
        <w:ind w:left="20" w:right="20" w:firstLine="280"/>
        <w:jc w:val="both"/>
      </w:pPr>
      <w:r w:rsidRPr="00EA37BC">
        <w:rPr>
          <w:rStyle w:val="affff1"/>
        </w:rPr>
        <w:t xml:space="preserve">ГАГАРИН Юрий Алексеевич </w:t>
      </w:r>
      <w:r w:rsidRPr="00EA37BC">
        <w:rPr>
          <w:rStyle w:val="120"/>
        </w:rPr>
        <w:t>(1934.9.3, Смоленск вилояти, Клуши- но кишлоги — 1968.27.3) — космо</w:t>
      </w:r>
      <w:r w:rsidRPr="00EA37BC">
        <w:rPr>
          <w:rStyle w:val="120"/>
        </w:rPr>
        <w:softHyphen/>
        <w:t>навт учувчи, дунёда биринчи булиб космик фазога парвоз этган. Кахрамон (1961), полковник. Жуковский номидаги Х,арбий-хаво мухандислик академиясини битирган (1968). 1961 й. 12 апр.да «Вос</w:t>
      </w:r>
      <w:r w:rsidRPr="00EA37BC">
        <w:rPr>
          <w:rStyle w:val="120"/>
        </w:rPr>
        <w:softHyphen/>
        <w:t xml:space="preserve">ток» космик кемасида парвоз килиб, 1 соат 48 мин .да ер шарини айланиб учди. Космонавтлар экипажларини укитиш ва машк килдиришда катнашди. Само- лётда машк килаётган вактида фалокат юз бериб халок булди. Халкаро авиация федерацияси карори б-н 1968 й.да Юрий Алексеевич Гагарин номидаги олтин медаль таъсис этилди. Жахондаги куп шахарларда Г. номи абадийлаштирилган. </w:t>
      </w:r>
      <w:r w:rsidRPr="00EA37BC">
        <w:rPr>
          <w:rStyle w:val="120"/>
        </w:rPr>
        <w:lastRenderedPageBreak/>
        <w:t>Жумладан Узбекистоннинг Жиззах ви- лоятида шахар унинг номига куйилган; Тошкент ш. да хайкали урнатилган. Ой- нинг орка томонидаги кратерга Г. номи берилган.</w:t>
      </w:r>
    </w:p>
    <w:p w:rsidR="00EA37BC" w:rsidRPr="00EA37BC" w:rsidRDefault="00EA37BC" w:rsidP="00EA37BC">
      <w:pPr>
        <w:pStyle w:val="63"/>
        <w:shd w:val="clear" w:color="auto" w:fill="auto"/>
        <w:spacing w:before="0" w:after="0" w:line="216" w:lineRule="exact"/>
        <w:ind w:left="20" w:right="20" w:firstLine="280"/>
        <w:jc w:val="both"/>
      </w:pPr>
      <w:r w:rsidRPr="00EA37BC">
        <w:rPr>
          <w:rStyle w:val="affff1"/>
        </w:rPr>
        <w:t>ГАГАРИН</w:t>
      </w:r>
      <w:r w:rsidRPr="00EA37BC">
        <w:rPr>
          <w:rStyle w:val="120"/>
        </w:rPr>
        <w:t xml:space="preserve"> — Жиззах вилояти Мирзачул туманидаги шахар (1974 й.дан). Туманнинг маъмурий маркази. Космонавт учувчи Ю. А. Гагарин номи б-н аталади. Якин т. й. станцияси — Ер- жар. Г.дан Жиззахгача булган масофа 72 км. Ахолиси 20,2 минг киши (1995); асосан узбеклар. Г.да пахта тозалаш з-ди, маиший хизмат курсатиш корхоналари, кучма курилиш колонналари, умумий таълим мактаблари, махсус мусика ва спорт мактаблари, согликни саклаш му- ассасалари ва б. бор.</w:t>
      </w:r>
    </w:p>
    <w:p w:rsidR="00EA37BC" w:rsidRPr="00EA37BC" w:rsidRDefault="00EA37BC" w:rsidP="00EA37BC">
      <w:pPr>
        <w:pStyle w:val="63"/>
        <w:shd w:val="clear" w:color="auto" w:fill="auto"/>
        <w:spacing w:before="0" w:after="0" w:line="216" w:lineRule="exact"/>
        <w:ind w:left="20" w:right="20" w:firstLine="280"/>
        <w:jc w:val="both"/>
      </w:pPr>
      <w:r w:rsidRPr="00EA37BC">
        <w:rPr>
          <w:rStyle w:val="affff1"/>
        </w:rPr>
        <w:t>ГАГАРКА</w:t>
      </w:r>
      <w:r w:rsidRPr="00EA37BC">
        <w:rPr>
          <w:rStyle w:val="120"/>
        </w:rPr>
        <w:t>(</w:t>
      </w:r>
      <w:r w:rsidRPr="00EA37BC">
        <w:rPr>
          <w:rStyle w:val="120"/>
          <w:lang w:val="en-US"/>
        </w:rPr>
        <w:t>Alca</w:t>
      </w:r>
      <w:r w:rsidRPr="00EA37BC">
        <w:rPr>
          <w:rStyle w:val="120"/>
        </w:rPr>
        <w:t xml:space="preserve"> </w:t>
      </w:r>
      <w:r w:rsidRPr="00EA37BC">
        <w:rPr>
          <w:rStyle w:val="120"/>
          <w:lang w:val="en-US"/>
        </w:rPr>
        <w:t>torda</w:t>
      </w:r>
      <w:r w:rsidRPr="00EA37BC">
        <w:rPr>
          <w:rStyle w:val="120"/>
        </w:rPr>
        <w:t>) — чистиклар оиласига мансуб денгиз куши. Катта- лиги хонаки урдакдек, усти корамтир- кунгир, корни ок. Сувда яхши суза- ди ва шунгийди, ерда юра олмайди. Курукликка факат тухум куйиш учун чикади. Шим. Атлантиканинг муътадил кенгликларидаги Европа хамда Америка киргокларида ва оролларида таркалган. Денгиз киргоклари хамда ороллардаги баланд жар ва кояларга колония булиб уя солади, бундай жойлар «кушлар бозори» деб аталади. Битта тухум куяди, уни нари б-н модаси галма-галдан босади. Г. майда баликлар б-н озикланади.</w:t>
      </w:r>
    </w:p>
    <w:p w:rsidR="00EA37BC" w:rsidRPr="00EA37BC" w:rsidRDefault="00EA37BC" w:rsidP="00EA37BC">
      <w:pPr>
        <w:pStyle w:val="63"/>
        <w:shd w:val="clear" w:color="auto" w:fill="auto"/>
        <w:spacing w:before="0" w:after="0" w:line="216" w:lineRule="exact"/>
        <w:ind w:left="20" w:right="20" w:firstLine="280"/>
        <w:jc w:val="both"/>
      </w:pPr>
      <w:r w:rsidRPr="00EA37BC">
        <w:rPr>
          <w:rStyle w:val="affff1"/>
        </w:rPr>
        <w:t>ГАГАТ</w:t>
      </w:r>
      <w:r w:rsidRPr="00EA37BC">
        <w:rPr>
          <w:rStyle w:val="120"/>
        </w:rPr>
        <w:t xml:space="preserve"> (юн. </w:t>
      </w:r>
      <w:r w:rsidRPr="00EA37BC">
        <w:rPr>
          <w:rStyle w:val="120"/>
          <w:lang w:val="en-US"/>
        </w:rPr>
        <w:t>gagates</w:t>
      </w:r>
      <w:r w:rsidRPr="00EA37BC">
        <w:rPr>
          <w:rStyle w:val="120"/>
          <w:lang w:val="ru-RU"/>
        </w:rPr>
        <w:t xml:space="preserve"> </w:t>
      </w:r>
      <w:r w:rsidRPr="00EA37BC">
        <w:rPr>
          <w:rStyle w:val="120"/>
        </w:rPr>
        <w:t>— кора кахрабо) — тошкумирнинг тук кора, ута ялтирок тури. Кайишкок. Синиш юза- си чиганоксимон. Каттиклиги 3—3,5. С ог. 1,3—1,4. Денгиз лойкалари остида кумилиб колган дарахт колдикларининг метаморфизмга учрашидан досил булади. Мезозой ва кайнозой ёткизикпарида купинча соф долда, баъзан кумтош, мергель, бир оз узгарган тошкумир ва кунгир кумир катламлари орасида уюм ёки булаклар шаклида учрайди. Г. осон жилоланади. Шарк мамлакатларида май- да заргарлик буюмлари (мунчок, тасбед ва б.) тайёрлашда ишлатилади.</w:t>
      </w:r>
    </w:p>
    <w:p w:rsidR="00EA37BC" w:rsidRPr="00EA37BC" w:rsidRDefault="00EA37BC" w:rsidP="00EA37BC">
      <w:pPr>
        <w:pStyle w:val="63"/>
        <w:shd w:val="clear" w:color="auto" w:fill="auto"/>
        <w:spacing w:before="0" w:after="0" w:line="216" w:lineRule="exact"/>
        <w:ind w:left="20" w:right="20" w:firstLine="280"/>
        <w:jc w:val="both"/>
      </w:pPr>
      <w:r w:rsidRPr="00EA37BC">
        <w:rPr>
          <w:rStyle w:val="affff1"/>
        </w:rPr>
        <w:t>ГАГАУЗ ТИЛИ</w:t>
      </w:r>
      <w:r w:rsidRPr="00EA37BC">
        <w:rPr>
          <w:rStyle w:val="13"/>
        </w:rPr>
        <w:t xml:space="preserve"> — гагаузлар тили. Туркий тилларнинг жан.-гарбий (угуз) гурудига мансуб. Молдавия ва Украи- </w:t>
      </w:r>
      <w:r w:rsidRPr="00EA37BC">
        <w:rPr>
          <w:rStyle w:val="13"/>
        </w:rPr>
        <w:lastRenderedPageBreak/>
        <w:t>нанинг жан. да, Шим. Кавказ, Руминия, Шим.-Шаркий Болгарияда таркалган. Г.т.да гаплашувчиларнинг умумий сони 220 минг киши (1990-й.лар урталари). Бу тил лексикасида болгар, рус, молдаван каби кушни тилларнинг таъсири бор. Г. т. фонетикаси-даги асосий хусусият — иккиламчи чузик унлилар мавжуд булиб, дифтон-глашувнинг юзага келиши ва суз бо-шида юкори ва урта кутарилишдаги унлилар олдидан ундошларнинг «й» ла- шувидир. Купгина ундошлар олд катор унлилар б-н ёнма-ён келганда юмшайди; гапда сузлар эркин тартибда келади. Ёр- дамчи сузлар воситасида бирикма досил килиш ривожланган. Г.т.нинг асосан чодирлунгкумрат (марказий) ва вулка- нешт (жан.) ладжалари бор. Г.т.нинг ёзу- ви 1957 й.дан кабул килинган, кирилл- рус графикасига асосланган. Алифбо- га фонетик талабга кура «а», «б», «у» дарфлари кушилган.</w:t>
      </w:r>
    </w:p>
    <w:p w:rsidR="00EA37BC" w:rsidRPr="00EA37BC" w:rsidRDefault="00EA37BC" w:rsidP="00EA37BC">
      <w:pPr>
        <w:pStyle w:val="63"/>
        <w:shd w:val="clear" w:color="auto" w:fill="auto"/>
        <w:spacing w:before="0" w:after="0" w:line="216" w:lineRule="exact"/>
        <w:ind w:left="20" w:right="20" w:firstLine="280"/>
        <w:jc w:val="both"/>
      </w:pPr>
      <w:r w:rsidRPr="00EA37BC">
        <w:rPr>
          <w:rStyle w:val="affff1"/>
        </w:rPr>
        <w:t>ГАГАУЗЛАР</w:t>
      </w:r>
      <w:r w:rsidRPr="00EA37BC">
        <w:rPr>
          <w:rStyle w:val="13"/>
        </w:rPr>
        <w:t xml:space="preserve"> — Молдавия (153 минг киши) ва Украина (40 минг киши)да яшовчи туркий халк. Шунингдек РФ(10 минг), Болгария, Руминия, Греция, Туркия, кисман Козогистон (Сирдарё буйлари) ва Узбекистонда (Тошкент ви- лояти) дам яшайди. Умумий сони — 220 минг киши (1990-й.лар урталари). Гагауз тилиая сузлашади. Диндорлари — право- славлар. Г.нинг аждодлари туркий угуз, уз, кипчоклар ва б. булиб, кейинчалик уларнинг таркибига славянлашган бол- гарлар аралашиб кетган. Г.да антрополо- гик жидатдан монголоидлик хусусиятла- ри сакланган. Г.нинг моддий-маънавий маданияти болгарларга якин.</w:t>
      </w:r>
    </w:p>
    <w:p w:rsidR="00EA37BC" w:rsidRPr="00EA37BC" w:rsidRDefault="00EA37BC" w:rsidP="00EA37BC">
      <w:pPr>
        <w:pStyle w:val="63"/>
        <w:shd w:val="clear" w:color="auto" w:fill="auto"/>
        <w:spacing w:before="0" w:after="0" w:line="216" w:lineRule="exact"/>
        <w:ind w:right="20" w:firstLine="280"/>
        <w:jc w:val="both"/>
      </w:pPr>
      <w:r w:rsidRPr="00EA37BC">
        <w:rPr>
          <w:rStyle w:val="affff1"/>
        </w:rPr>
        <w:t>ГАГИК I</w:t>
      </w:r>
      <w:r w:rsidRPr="00EA37BC">
        <w:rPr>
          <w:rStyle w:val="13"/>
        </w:rPr>
        <w:t xml:space="preserve"> (?—1020) — Ани подшоли- ги шоди (990—1020). Арман ерларини бирлаштирган. Мамлакатнинг марказ- лаштириш сиёсатини утказган; унинг даврида пойтахт Ани ш. йирик савдо- дунармандчилик ва маданий марказга айланган.</w:t>
      </w:r>
    </w:p>
    <w:p w:rsidR="00EA37BC" w:rsidRPr="00EA37BC" w:rsidRDefault="00EA37BC" w:rsidP="00EA37BC">
      <w:pPr>
        <w:pStyle w:val="63"/>
        <w:shd w:val="clear" w:color="auto" w:fill="auto"/>
        <w:spacing w:before="0" w:after="0" w:line="216" w:lineRule="exact"/>
        <w:ind w:right="20" w:firstLine="280"/>
        <w:jc w:val="both"/>
      </w:pPr>
      <w:r w:rsidRPr="00EA37BC">
        <w:rPr>
          <w:rStyle w:val="affff1"/>
        </w:rPr>
        <w:t>ГАГРА</w:t>
      </w:r>
      <w:r w:rsidRPr="00EA37BC">
        <w:rPr>
          <w:rStyle w:val="13"/>
        </w:rPr>
        <w:t xml:space="preserve"> — Грузиянинг Абхазия Ре- спубликасидаги шадар. Кора денгиз буйидаги порт. Т. й. станцияси. Адолиси 26,6 минг киши (1990-й.лар урталари). </w:t>
      </w:r>
      <w:r w:rsidRPr="00EA37BC">
        <w:rPr>
          <w:rStyle w:val="13"/>
        </w:rPr>
        <w:lastRenderedPageBreak/>
        <w:t>Денгиз буйи иклимий ва бальнеоло- гик курорт. Ёзи иссик (авг.нинг уртача т-раси 23°), киши юмшок (янв.нинг Ур - тача т-раси 6°), йилига 1400 мм гача ёгин тушади. Аэрогелиоталассотерапия ва во</w:t>
      </w:r>
      <w:r w:rsidRPr="00EA37BC">
        <w:rPr>
          <w:rStyle w:val="13"/>
        </w:rPr>
        <w:softHyphen/>
        <w:t>дород сульфидли сув б-н даволаш йулга куйилган. Нафас йуллари, кон айланиш органлари, нерв системаси даволанади. Санаторийлар, дам олиш уйлари, пансио- натлар, турбаза бор. Май ойидан окт.гача денгизда чумилиш мумкин. Озик-овкат саноати корхоналари (гушт к-ти, сут, вино, балик з-длари) ва курортга хизмат килувчи корхоналар бор.</w:t>
      </w:r>
    </w:p>
    <w:p w:rsidR="00EA37BC" w:rsidRPr="00EA37BC" w:rsidRDefault="00EA37BC" w:rsidP="00EA37BC">
      <w:pPr>
        <w:pStyle w:val="63"/>
        <w:shd w:val="clear" w:color="auto" w:fill="auto"/>
        <w:spacing w:before="0" w:after="0" w:line="216" w:lineRule="exact"/>
        <w:ind w:right="20" w:firstLine="280"/>
        <w:jc w:val="both"/>
      </w:pPr>
      <w:r w:rsidRPr="00EA37BC">
        <w:rPr>
          <w:rStyle w:val="affff1"/>
        </w:rPr>
        <w:t>ГАДОИЙ</w:t>
      </w:r>
      <w:r w:rsidRPr="00EA37BC">
        <w:rPr>
          <w:rStyle w:val="13"/>
        </w:rPr>
        <w:t xml:space="preserve"> (тахаллуси; асл исми дозирча номаълум) (1403/04 — 15-а. охи- ри) — шоир. Fазал жанри, аруз илми ва шеърият коидаларини яхши билган. Асосан туркий (узбек) ва кисман форс тилида газал, китъа, туюк, мустазод, касидалар яратган. Г. уз ижоди б-н 15-а. узбек мумтоз шеърияти ривожига катта дисса кушган. Хусусан, унинг газаллари мазмунан даётийлиги, бадиий ва ша- клан баркамоллиги б-н ажралиб туради. Айрим газал ва китьаларида шоирнинг уз даёти лавдалари ва рудий кечинмала- ри акс этган. Шеъриятида «чарх жафо- си», «рузгор жаври»дан фигон, «гурбат меднати» ва «родиблар тазйикидан» ши- коят оданглари сезилади. Г. шеърлари арузнинг халк кушикларига якин рамал, дазаж бадрларида ёзилган; тили халкона содда, вазни енгил, шух ва уйноки. Г.нинг 15-а. 2-ярми — 16-а. бошларида номаъ- лум котиб томонидан кучирилган «Дево- ни Гадо» асари бор. Унга 2974 мисрадан иборат 230 газал, 1 мустазод, 1 касида, 5 китъа, туюк кирган. «Девон»даги касида темурий шадзода Мудаммад Жадонгир Мирзонинг угли Халил Султон маддига багишланган. Девон кулёзмаси Париж Миллий кутубхонасида (инв. № 981), ми- крофильми ва фотонусхаси Узбекистан ФА Шаркшунослик ин-тида сакланади. Г.нинг форсий-даги шеърлари Фадри Хиравийнинг «Радойиф ул-ашъор» таз- кирасига киритилган. Г. шеърлари Туркия </w:t>
      </w:r>
      <w:r w:rsidRPr="00EA37BC">
        <w:rPr>
          <w:rStyle w:val="13"/>
        </w:rPr>
        <w:lastRenderedPageBreak/>
        <w:t>(1960) ва АКШ (1971) да босилиб чиккан. Ас: Шеърлар, Т., 1965; Девон, Т., 1973.</w:t>
      </w:r>
    </w:p>
    <w:p w:rsidR="00EA37BC" w:rsidRPr="00EA37BC" w:rsidRDefault="00EA37BC" w:rsidP="00EA37BC">
      <w:pPr>
        <w:pStyle w:val="63"/>
        <w:shd w:val="clear" w:color="auto" w:fill="auto"/>
        <w:spacing w:before="0" w:after="0" w:line="216" w:lineRule="exact"/>
        <w:ind w:left="20" w:right="20" w:firstLine="280"/>
        <w:jc w:val="both"/>
      </w:pPr>
      <w:r w:rsidRPr="00EA37BC">
        <w:rPr>
          <w:rStyle w:val="affff1"/>
        </w:rPr>
        <w:t>ГАДОЛИНИЙ</w:t>
      </w:r>
      <w:r w:rsidRPr="00EA37BC">
        <w:rPr>
          <w:rStyle w:val="14"/>
          <w:lang w:val="en-US"/>
        </w:rPr>
        <w:t xml:space="preserve">(Gadolinium), Gd </w:t>
      </w:r>
      <w:r w:rsidRPr="00EA37BC">
        <w:rPr>
          <w:rStyle w:val="14"/>
        </w:rPr>
        <w:t xml:space="preserve">-Менделеев даврий системаси III </w:t>
      </w:r>
      <w:r w:rsidRPr="00EA37BC">
        <w:rPr>
          <w:rStyle w:val="14"/>
          <w:lang w:val="en-US"/>
        </w:rPr>
        <w:t xml:space="preserve">rypy- </w:t>
      </w:r>
      <w:r w:rsidRPr="00EA37BC">
        <w:rPr>
          <w:rStyle w:val="14"/>
        </w:rPr>
        <w:t xml:space="preserve">дининг лантаноидлар туркумига ман- суб кимёвий элемент; тартиб раками </w:t>
      </w:r>
      <w:r w:rsidRPr="00EA37BC">
        <w:rPr>
          <w:rStyle w:val="14"/>
          <w:lang w:val="en-US"/>
        </w:rPr>
        <w:t xml:space="preserve">64, </w:t>
      </w:r>
      <w:r w:rsidRPr="00EA37BC">
        <w:rPr>
          <w:rStyle w:val="14"/>
        </w:rPr>
        <w:t xml:space="preserve">ат. м. </w:t>
      </w:r>
      <w:r w:rsidRPr="00EA37BC">
        <w:rPr>
          <w:rStyle w:val="14"/>
          <w:lang w:val="en-US"/>
        </w:rPr>
        <w:t xml:space="preserve">157,25. </w:t>
      </w:r>
      <w:r w:rsidRPr="00EA37BC">
        <w:rPr>
          <w:rStyle w:val="14"/>
        </w:rPr>
        <w:t xml:space="preserve">Еттита баркарор изотопи маълум: </w:t>
      </w:r>
      <w:r w:rsidRPr="00EA37BC">
        <w:rPr>
          <w:rStyle w:val="14"/>
          <w:lang w:val="en-US"/>
        </w:rPr>
        <w:t xml:space="preserve">Gd152, Gd154, Gd155, Gd1S6, Gd1", Gd158 </w:t>
      </w:r>
      <w:r w:rsidRPr="00EA37BC">
        <w:rPr>
          <w:rStyle w:val="14"/>
        </w:rPr>
        <w:t xml:space="preserve">ва </w:t>
      </w:r>
      <w:r w:rsidRPr="00EA37BC">
        <w:rPr>
          <w:rStyle w:val="14"/>
          <w:lang w:val="en-US"/>
        </w:rPr>
        <w:t xml:space="preserve">Gd160, </w:t>
      </w:r>
      <w:r w:rsidRPr="00EA37BC">
        <w:rPr>
          <w:rStyle w:val="14"/>
        </w:rPr>
        <w:t>Г.нинг бир неча сунъий радиоактив изотопи олинган. Г. 1880 й.да Швейцария кимёгари Ж. Мариняк томонидан кашф этилган бу</w:t>
      </w:r>
      <w:r w:rsidRPr="00EA37BC">
        <w:rPr>
          <w:rStyle w:val="14"/>
        </w:rPr>
        <w:softHyphen/>
        <w:t>либ, фин кимёгари Ю. Гадолин шара- фига куйилган. Ер пустида огирлиги жидатидан 5,4-10"4% ни ташкил килади, гадолинит ва б. минераллар таркибида учрайди. Г. зичлиги 7,85 г/см3, суюкда- ниш т-раси 1313°, ферромагнит хосса- сига эга кулранг металл. Г. оддий шаро- итда (20°) давода аста-секин, 100° дан юкорида тез оксидланади. Минерал кис- лоталар (фторид кислотадан ташкари) б-н таъсирланади. Ишкор эритмалари таъсирига чидамли. Киздирилганда во</w:t>
      </w:r>
      <w:r w:rsidRPr="00EA37BC">
        <w:rPr>
          <w:rStyle w:val="14"/>
        </w:rPr>
        <w:softHyphen/>
        <w:t xml:space="preserve">дород, азот ва галогенлар б-н бирика- ди. Г. уз бирикмаларида уч ва-лентли. Гадолиний (Ш)-оксид, </w:t>
      </w:r>
      <w:r w:rsidRPr="00EA37BC">
        <w:rPr>
          <w:rStyle w:val="14"/>
          <w:lang w:val="en-US"/>
        </w:rPr>
        <w:t xml:space="preserve">Gd2O5 </w:t>
      </w:r>
      <w:r w:rsidRPr="00EA37BC">
        <w:rPr>
          <w:rStyle w:val="14"/>
        </w:rPr>
        <w:t>— ок кри</w:t>
      </w:r>
      <w:r w:rsidRPr="00EA37BC">
        <w:rPr>
          <w:rStyle w:val="14"/>
        </w:rPr>
        <w:softHyphen/>
        <w:t xml:space="preserve">сталл модда. а-ва р-модификациялари маълум. Зичлиги 7,618 г/см3, суюкланиш т-раси 2350°, сувда эри- майди. </w:t>
      </w:r>
      <w:r w:rsidRPr="00EA37BC">
        <w:rPr>
          <w:rStyle w:val="14"/>
          <w:lang w:val="en-US"/>
        </w:rPr>
        <w:t xml:space="preserve">Gd2(C2O4)3, </w:t>
      </w:r>
      <w:r w:rsidRPr="00EA37BC">
        <w:rPr>
          <w:rStyle w:val="14"/>
        </w:rPr>
        <w:t xml:space="preserve">ёки </w:t>
      </w:r>
      <w:r w:rsidRPr="00EA37BC">
        <w:rPr>
          <w:rStyle w:val="14"/>
          <w:lang w:val="en-US"/>
        </w:rPr>
        <w:t xml:space="preserve">Gd(NO3)3 </w:t>
      </w:r>
      <w:r w:rsidRPr="00EA37BC">
        <w:rPr>
          <w:rStyle w:val="14"/>
        </w:rPr>
        <w:t xml:space="preserve">ни одатда 800—1000°да парчалаб олинади. Гадолиний(1П)-хлорид, </w:t>
      </w:r>
      <w:r w:rsidRPr="00EA37BC">
        <w:rPr>
          <w:rStyle w:val="14"/>
          <w:lang w:val="en-US"/>
        </w:rPr>
        <w:t xml:space="preserve">GdCl3 </w:t>
      </w:r>
      <w:r w:rsidRPr="00EA37BC">
        <w:rPr>
          <w:rStyle w:val="14"/>
        </w:rPr>
        <w:t>— ок кристалл модда. Зичлиги, 4,541 г/см3.</w:t>
      </w:r>
    </w:p>
    <w:p w:rsidR="00EA37BC" w:rsidRPr="00EA37BC" w:rsidRDefault="00EA37BC" w:rsidP="00EA37BC">
      <w:pPr>
        <w:pStyle w:val="63"/>
        <w:shd w:val="clear" w:color="auto" w:fill="auto"/>
        <w:spacing w:before="0" w:after="0" w:line="216" w:lineRule="exact"/>
        <w:ind w:left="20" w:right="20"/>
        <w:jc w:val="both"/>
      </w:pPr>
      <w:r w:rsidRPr="00EA37BC">
        <w:rPr>
          <w:rStyle w:val="14"/>
        </w:rPr>
        <w:t xml:space="preserve">Суюкланиш т-раси 605°, сувда яхши эрийди. 200° дан юкорида, </w:t>
      </w:r>
      <w:r w:rsidRPr="00EA37BC">
        <w:rPr>
          <w:rStyle w:val="14"/>
          <w:lang w:val="en-US"/>
        </w:rPr>
        <w:t xml:space="preserve">Gd2(C2O4)3 </w:t>
      </w:r>
      <w:r w:rsidRPr="00EA37BC">
        <w:rPr>
          <w:rStyle w:val="14"/>
        </w:rPr>
        <w:t xml:space="preserve">га хлор ёки СС14 таъсир эт-тириб, Г.ни хлорлаб ва б. усулларда олинади. Гадолиний (111)-фторид, </w:t>
      </w:r>
      <w:r w:rsidRPr="00EA37BC">
        <w:rPr>
          <w:rStyle w:val="14"/>
          <w:lang w:val="en-US"/>
        </w:rPr>
        <w:t xml:space="preserve">GdF, </w:t>
      </w:r>
      <w:r w:rsidRPr="00EA37BC">
        <w:rPr>
          <w:rStyle w:val="14"/>
        </w:rPr>
        <w:t xml:space="preserve">— ок кристалл модда. Оддий шароитда ор- торомбик панжарали модификаци- яси (зичлиги 7,058 г/см3) баркарор булиб, 1075° да зичлиги 7,33 г/см3, суюкланиш т-раси 1232° булган гекса- гонал панжарали модификацияга утади. Г. бирикмаларига газ долатидаги </w:t>
      </w:r>
      <w:r w:rsidRPr="00EA37BC">
        <w:rPr>
          <w:rStyle w:val="14"/>
          <w:lang w:val="en-US"/>
        </w:rPr>
        <w:t xml:space="preserve">HF </w:t>
      </w:r>
      <w:r w:rsidRPr="00EA37BC">
        <w:rPr>
          <w:rStyle w:val="14"/>
        </w:rPr>
        <w:t>ёки уларнинг сувдаги эритмаларига фто</w:t>
      </w:r>
      <w:r w:rsidRPr="00EA37BC">
        <w:rPr>
          <w:rStyle w:val="14"/>
        </w:rPr>
        <w:softHyphen/>
        <w:t xml:space="preserve">рид кислота таъсир эттириб олинади. Металл додцаги Г. </w:t>
      </w:r>
      <w:r w:rsidRPr="00EA37BC">
        <w:rPr>
          <w:rStyle w:val="14"/>
          <w:lang w:val="en-US"/>
        </w:rPr>
        <w:t xml:space="preserve">GdCl3 </w:t>
      </w:r>
      <w:r w:rsidRPr="00EA37BC">
        <w:rPr>
          <w:rStyle w:val="14"/>
        </w:rPr>
        <w:t xml:space="preserve">ёки </w:t>
      </w:r>
      <w:r w:rsidRPr="00EA37BC">
        <w:rPr>
          <w:rStyle w:val="14"/>
          <w:lang w:val="en-US"/>
        </w:rPr>
        <w:t xml:space="preserve">GdF, </w:t>
      </w:r>
      <w:r w:rsidRPr="00EA37BC">
        <w:rPr>
          <w:rStyle w:val="14"/>
        </w:rPr>
        <w:t xml:space="preserve">ни кальций б-н кайтариб олинади. Г. те- мир, никель, </w:t>
      </w:r>
      <w:r w:rsidRPr="00EA37BC">
        <w:rPr>
          <w:rStyle w:val="14"/>
        </w:rPr>
        <w:lastRenderedPageBreak/>
        <w:t>кобальт б-н бирга магнит котишмалари компоненти, ядро реактор- ларининг созловчи узаги (нейтроылар- ни ютади) сифатида ишлатилади. Евро</w:t>
      </w:r>
      <w:r w:rsidRPr="00EA37BC">
        <w:rPr>
          <w:rStyle w:val="14"/>
        </w:rPr>
        <w:softHyphen/>
        <w:t xml:space="preserve">пий ёрдамида фаоллаштирилган </w:t>
      </w:r>
      <w:r w:rsidRPr="00EA37BC">
        <w:rPr>
          <w:rStyle w:val="14"/>
          <w:lang w:val="en-US"/>
        </w:rPr>
        <w:t>Gd2O3</w:t>
      </w:r>
      <w:r w:rsidRPr="00EA37BC">
        <w:rPr>
          <w:rStyle w:val="14"/>
        </w:rPr>
        <w:t>кизил рангда шуълаланадиган люмино</w:t>
      </w:r>
      <w:r w:rsidRPr="00EA37BC">
        <w:rPr>
          <w:rStyle w:val="14"/>
        </w:rPr>
        <w:softHyphen/>
        <w:t>фор, тербий ёрдамида фаоллаштирилган Г. оксисульфиди эса рентгенолюмино- фордир.</w:t>
      </w:r>
    </w:p>
    <w:p w:rsidR="00EA37BC" w:rsidRPr="00EA37BC" w:rsidRDefault="00EA37BC" w:rsidP="00EA37BC">
      <w:pPr>
        <w:pStyle w:val="63"/>
        <w:shd w:val="clear" w:color="auto" w:fill="auto"/>
        <w:spacing w:before="0" w:after="0" w:line="216" w:lineRule="exact"/>
        <w:ind w:left="20" w:right="20" w:firstLine="280"/>
        <w:jc w:val="both"/>
      </w:pPr>
      <w:r w:rsidRPr="00EA37BC">
        <w:rPr>
          <w:rStyle w:val="affff1"/>
        </w:rPr>
        <w:t>ГАДОЛИНИТ</w:t>
      </w:r>
      <w:r w:rsidRPr="00EA37BC">
        <w:rPr>
          <w:rStyle w:val="14"/>
        </w:rPr>
        <w:t xml:space="preserve"> (фин кимёгари Ю. Гадолин номидан) — минерал. Кимё- вий формуласи </w:t>
      </w:r>
      <w:r w:rsidRPr="00EA37BC">
        <w:rPr>
          <w:rStyle w:val="14"/>
          <w:lang w:val="en-US"/>
        </w:rPr>
        <w:t xml:space="preserve">Y2Fe22+Be2[0(Si04)]2. </w:t>
      </w:r>
      <w:r w:rsidRPr="00EA37BC">
        <w:rPr>
          <w:rStyle w:val="14"/>
        </w:rPr>
        <w:t xml:space="preserve">Моноклин сингонияли. Кам таркалган, призматик кристаллар, яхлит донача- лар. Ранги кора, кунгир, кукимтир-кора, баъзан рангсиз. Ялтироклиги мумсимон. Катгиклиги 6,5—7. С. </w:t>
      </w:r>
      <w:r w:rsidRPr="00EA37BC">
        <w:rPr>
          <w:rStyle w:val="14"/>
          <w:lang w:val="en-US"/>
        </w:rPr>
        <w:t xml:space="preserve">of. </w:t>
      </w:r>
      <w:r w:rsidRPr="00EA37BC">
        <w:rPr>
          <w:rStyle w:val="14"/>
        </w:rPr>
        <w:t>4,0—4,7. Топаз, флюорит, касситерит, циркон, гранат, ор</w:t>
      </w:r>
      <w:r w:rsidRPr="00EA37BC">
        <w:rPr>
          <w:rStyle w:val="14"/>
        </w:rPr>
        <w:softHyphen/>
        <w:t>тит, фергусонит минераллари б-н бирга учрайди. Узбекистонда Г. Чаткол-Курама тогларидаги гранитоидлар ва пегма- титлар, Fарбий Узбекистондаги рудали скарнлар (Ингичка)да учрайди. Г. кон- лари Россияда Кола я.о.да (Кейви), Ита- лияда (Бавено), Норвегияда (Ивеланд) ва АКШда (Льяко) топилган. Бериллий ва иттрий олинадиган руда.</w:t>
      </w:r>
    </w:p>
    <w:p w:rsidR="00EA37BC" w:rsidRPr="00EA37BC" w:rsidRDefault="00EA37BC" w:rsidP="00EA37BC">
      <w:pPr>
        <w:pStyle w:val="63"/>
        <w:shd w:val="clear" w:color="auto" w:fill="auto"/>
        <w:spacing w:before="0" w:after="0" w:line="216" w:lineRule="exact"/>
        <w:ind w:left="20" w:right="20" w:firstLine="280"/>
        <w:jc w:val="both"/>
      </w:pPr>
      <w:r w:rsidRPr="00EA37BC">
        <w:rPr>
          <w:rStyle w:val="affff1"/>
        </w:rPr>
        <w:t>ГАДФИЛЬД ПУЛАТИ</w:t>
      </w:r>
      <w:r w:rsidRPr="00EA37BC">
        <w:rPr>
          <w:rStyle w:val="14"/>
        </w:rPr>
        <w:t xml:space="preserve"> [инглиз ме</w:t>
      </w:r>
      <w:r w:rsidRPr="00EA37BC">
        <w:rPr>
          <w:rStyle w:val="14"/>
        </w:rPr>
        <w:softHyphen/>
        <w:t>таллурги Р. А. Гадфильд (1858—1940) номидан] — юкори босимлар ёки зарбий таъсирларга, ейилишга (ишкаланишга) каршилиги юкори булган пулат. Тар- кибида марганец (11—14%) ва углерод (0,9—1,3%) микдори куплиги б-н бош-ка пулатлардан фарк килади. Г.п.дан тай- ёрланган шаклдор куймалар саноатда (майдалагичларнинг жаглари ва тегир- мон шарлари тайёрлашда) ва транспор</w:t>
      </w:r>
      <w:r w:rsidRPr="00EA37BC">
        <w:rPr>
          <w:rStyle w:val="14"/>
        </w:rPr>
        <w:softHyphen/>
        <w:t>тов (рельс крестовиналари, т. й. стрелка утказгичлари тайёрлашда) ишлатилади.</w:t>
      </w:r>
    </w:p>
    <w:p w:rsidR="00EA37BC" w:rsidRPr="00EA37BC" w:rsidRDefault="00EA37BC" w:rsidP="00EA37BC">
      <w:pPr>
        <w:pStyle w:val="63"/>
        <w:shd w:val="clear" w:color="auto" w:fill="auto"/>
        <w:spacing w:before="0" w:after="0" w:line="216" w:lineRule="exact"/>
        <w:ind w:left="20" w:right="20" w:firstLine="280"/>
        <w:jc w:val="both"/>
      </w:pPr>
      <w:r w:rsidRPr="00EA37BC">
        <w:rPr>
          <w:rStyle w:val="affff1"/>
        </w:rPr>
        <w:t>ГАЖАК</w:t>
      </w:r>
      <w:r w:rsidRPr="00EA37BC">
        <w:rPr>
          <w:rStyle w:val="15"/>
        </w:rPr>
        <w:t xml:space="preserve"> — 1) аёлларнинг икки чак- касидан тушиб турган соч толалари, зул- фи; 2) аёлларнинг зийнат буюми; чакка- га такиладиган жуфт такинчок. Асосий шакли бодом куринишида булиб, охир- ги кисми жингала каби букилган; 2 та илгаги булиб, бири кулокка, бири бош кийимига ёки сочга мустахкамланади, шунда Г. чаккада горизонтал жойлаша- ди. Буюм </w:t>
      </w:r>
      <w:r w:rsidRPr="00EA37BC">
        <w:rPr>
          <w:rStyle w:val="15"/>
        </w:rPr>
        <w:lastRenderedPageBreak/>
        <w:t>юзаси майда феруза кузлар халкаси б-н Уралган йирик, рангли шиша кузлар б-н безатилган; асосига маржон ва зигиракли шокилалар урнатилган, орка томонида куш пати Урнатишга мулжал- ланган найчалари бор. Олтин, кумуш ва б.дан жуфт килиб ясалади. Тошкент, Са- маркандда тиллакош б-н бир ансамблни ташкил килади. Бухоро, Самаркандда кушгажак, ярим ой, бодомбарги хил- лари хам таркалган; 3) зулф, жингала куринишидаги накш элементи; накш мужассамотида тулдирувчи вазифани утайди.</w:t>
      </w:r>
    </w:p>
    <w:p w:rsidR="00EA37BC" w:rsidRPr="00EA37BC" w:rsidRDefault="00EA37BC" w:rsidP="00EA37BC">
      <w:pPr>
        <w:pStyle w:val="63"/>
        <w:shd w:val="clear" w:color="auto" w:fill="auto"/>
        <w:spacing w:before="0" w:after="0" w:line="216" w:lineRule="exact"/>
        <w:ind w:left="20" w:right="20" w:firstLine="280"/>
        <w:jc w:val="both"/>
      </w:pPr>
      <w:r w:rsidRPr="00EA37BC">
        <w:rPr>
          <w:rStyle w:val="affff1"/>
        </w:rPr>
        <w:t>ГАЖЖАК</w:t>
      </w:r>
      <w:r w:rsidRPr="00EA37BC">
        <w:rPr>
          <w:rStyle w:val="15"/>
        </w:rPr>
        <w:t xml:space="preserve"> — меъморликда равоклар кундаланг кесишиши натижасида пайдо булган калконсимон шакл. Хона девор- лари устига, равоклар катори орасига ишланади. Г. ёрдамида хона деворларига урнатилган равоклар дойра холига кел- тирилади. Г. гулаларининг йугонлиги равокпар орасининг кенглигига боглик булиб, кичик биноларда Г. кесмасининг хар томони 8—12 см га баравар булади. Г.нинг учлари бир-бирига ва негизла- ри равокдарга тиралиб туради. Баъзан равок ораларига Г. урнатилмай, хошия гиштлари гумбаз негизига мослаб тери- лади. Г.нинг устма-уст ишланган мурак- каб тури хам кенг кулланилган. Гумбаз ос-тидаги халка девор равок б-н Г.нинг тепасидан утади, шу сабабли Г. поялари равок ёйининг тахм. ярим баландлигига тиралиб, учлари эса равок учлари б-н бир хил баландликда булиши лозим.</w:t>
      </w:r>
    </w:p>
    <w:p w:rsidR="00EA37BC" w:rsidRPr="00EA37BC" w:rsidRDefault="00EA37BC" w:rsidP="00EA37BC">
      <w:pPr>
        <w:pStyle w:val="63"/>
        <w:shd w:val="clear" w:color="auto" w:fill="auto"/>
        <w:spacing w:before="0" w:after="0" w:line="216" w:lineRule="exact"/>
        <w:ind w:left="20" w:right="20" w:firstLine="280"/>
        <w:jc w:val="both"/>
      </w:pPr>
      <w:r w:rsidRPr="00EA37BC">
        <w:rPr>
          <w:rStyle w:val="affff1"/>
        </w:rPr>
        <w:t>ГАЗ</w:t>
      </w:r>
      <w:r w:rsidRPr="00EA37BC">
        <w:rPr>
          <w:rStyle w:val="15"/>
        </w:rPr>
        <w:t xml:space="preserve"> — 1) узунлик ва масофа- ни улчаш учун мулжалланган кад. улчов бирлиги; аршин. Урта Осиё, шу жумладан Узбекистоннинг баъ- зи жойларида зар деб хам юритилган. Киймати 0,71 м деб кабул килинган. Газ 3 хил усулда аникланган: 1-усул- да узатилган кулнинг бармоклар учи- дан елкагача булган масофа (70-75 см) (биринчиси); кукракнинг уртасигача булган масофа (80-Г-90 см) (иккин- чиси); то иккинчи елкагача булган масофа (105-5-110 см) (учинчиси).</w:t>
      </w:r>
    </w:p>
    <w:p w:rsidR="00EA37BC" w:rsidRPr="00EA37BC" w:rsidRDefault="00EA37BC" w:rsidP="00EA37BC">
      <w:pPr>
        <w:pStyle w:val="63"/>
        <w:numPr>
          <w:ilvl w:val="0"/>
          <w:numId w:val="1"/>
        </w:numPr>
        <w:shd w:val="clear" w:color="auto" w:fill="auto"/>
        <w:tabs>
          <w:tab w:val="left" w:pos="918"/>
        </w:tabs>
        <w:spacing w:before="0" w:after="0" w:line="216" w:lineRule="exact"/>
        <w:ind w:left="20" w:right="20"/>
        <w:jc w:val="both"/>
      </w:pPr>
      <w:r w:rsidRPr="00EA37BC">
        <w:rPr>
          <w:rStyle w:val="15"/>
        </w:rPr>
        <w:t>усулда</w:t>
      </w:r>
      <w:r w:rsidRPr="00EA37BC">
        <w:rPr>
          <w:rStyle w:val="15"/>
        </w:rPr>
        <w:tab/>
        <w:t xml:space="preserve">Г.нинг улчами 1 бармок=6 арпа дони (1 арпа дони 6 ишчи от ёлига тенг) оркали аникланади. Узбекистан </w:t>
      </w:r>
      <w:r w:rsidRPr="00EA37BC">
        <w:rPr>
          <w:rStyle w:val="15"/>
        </w:rPr>
        <w:lastRenderedPageBreak/>
        <w:t>худудида 1Г.=24 бармок булган; агар 1 бармок 2,18+2,28 см булса, 1Г. тахм. 52,32-</w:t>
      </w:r>
      <w:r w:rsidRPr="00EA37BC">
        <w:rPr>
          <w:rStyle w:val="15"/>
          <w:vertAlign w:val="superscript"/>
        </w:rPr>
        <w:t>Л</w:t>
      </w:r>
      <w:r w:rsidRPr="00EA37BC">
        <w:rPr>
          <w:rStyle w:val="15"/>
        </w:rPr>
        <w:t>54,72 см булган.</w:t>
      </w:r>
    </w:p>
    <w:p w:rsidR="00EA37BC" w:rsidRPr="00EA37BC" w:rsidRDefault="00EA37BC" w:rsidP="00EA37BC">
      <w:pPr>
        <w:pStyle w:val="63"/>
        <w:numPr>
          <w:ilvl w:val="0"/>
          <w:numId w:val="1"/>
        </w:numPr>
        <w:shd w:val="clear" w:color="auto" w:fill="auto"/>
        <w:tabs>
          <w:tab w:val="left" w:pos="697"/>
        </w:tabs>
        <w:spacing w:before="0" w:after="0" w:line="216" w:lineRule="exact"/>
        <w:ind w:left="20" w:right="20"/>
        <w:jc w:val="both"/>
      </w:pPr>
      <w:r w:rsidRPr="00EA37BC">
        <w:rPr>
          <w:rStyle w:val="15"/>
        </w:rPr>
        <w:t>усул</w:t>
      </w:r>
      <w:r w:rsidRPr="00EA37BC">
        <w:rPr>
          <w:rStyle w:val="15"/>
        </w:rPr>
        <w:tab/>
        <w:t xml:space="preserve">буйича Г.нинг улчами муштум (тутам) оркали аникланади. Бунда 1 муш- тум 4 бармокка тенглигидан, шунингдек бош бармокнинг кутарилган холатдаги узунлиги 3 бармокка тенглигидан янги узунлик улчов бирлиги — «муштум кутарилган бош бармок б-н» пайдо булади ва у микдор жихатидан 7 бармок кийматига тенг хисобланади. Шулардан 1Г.=6 муштум + 1 муштум кутарилган бош бармок б-н = 6-4 бармок + 7 бармок =31 бармок. Демак, бу усулда 1Г. 31 бармокка тенг экан. Энди 1 бармокнинг уртача 2,18+2,28 см га тенглигидан 1 Г.нинг киймати аникланади: 1Г.= 31 бармок =31 (2,18+2,28)=б7,58+70,68 см. Каерда ва нима учун ишлатилишига караб Г.нинг киймати хар хил булган: Хоразмда Г. икки хил улчовга эга булган: ер улчаш учун, мато улчаш учун, яъни 1 ер Г.и=49 бармок, 1 мато Г.и=28 бармок; 1 бармок Хоразмда 2,078 см эканлиги хисобга олинса, 1 ер Г.и=101,882 см; 1 мато Г.и=58,184 см эканлиги келиб чикади. Агар 1 бармокни 2,18 см га тенг деб олинса, унда 1 ер Г.и=49-2,18=106,82 см; 1 мато Г.и=28-2,18=61,04 см экан- лиги келиб чикади. Бухорода хам икки хил Г. улчами кулланилган. Биринчи- си — оддий Г. 24 бармокка тенг. Хар бир бар-мок (Хоразмдагидек) 2,078 см га тенг килиб олинган. Шунда 1Г.=24 бармок = 49,875 см булган. Иккинчиси Бухоро карисининг учдан бирига тенг булган. Бухоро шод Г.и 106,82 см га тенг. Яна Г.нинг икки шод Г.ига тенг булган киймати дам булган ва у халк орасида катта Г. деб дам юритилган. Бухорода 1740 й.дан бошлаб киймати 36 бармокка тенг булган Г. дам кулланилган. Унинг киймати 1Г.=36бармок = 36-2,18=78,48 см булган. Самарканд, Тошкент ва Фаргонада дам Г.нинг икки хил киймати кулланилган. Улардан бири 40 бармокка, иккинчиси эса 49 бармокка тенг булган. 1 бармок = 2,18 см эканлигидан биринчиси — 1Г.=40 бармок </w:t>
      </w:r>
      <w:r w:rsidRPr="00EA37BC">
        <w:rPr>
          <w:rStyle w:val="15"/>
        </w:rPr>
        <w:lastRenderedPageBreak/>
        <w:t>= 87,2 см; иккинчиси — 1Г.=49 бармок=106,82 см. Г. амадда минг йиллардан бери кулланиб келинган Хоз. кунда дам Г. халк орасида, я-вни муомала- да микдори 0,71 м булган узунлик улчови бирлиги сифатида кулланилмокда;</w:t>
      </w:r>
    </w:p>
    <w:p w:rsidR="00EA37BC" w:rsidRPr="00EA37BC" w:rsidRDefault="00EA37BC" w:rsidP="00EA37BC">
      <w:pPr>
        <w:pStyle w:val="63"/>
        <w:numPr>
          <w:ilvl w:val="1"/>
          <w:numId w:val="1"/>
        </w:numPr>
        <w:shd w:val="clear" w:color="auto" w:fill="auto"/>
        <w:tabs>
          <w:tab w:val="left" w:pos="288"/>
        </w:tabs>
        <w:spacing w:before="0" w:after="0" w:line="216" w:lineRule="exact"/>
        <w:ind w:right="20"/>
        <w:jc w:val="both"/>
      </w:pPr>
      <w:r w:rsidRPr="00EA37BC">
        <w:rPr>
          <w:rStyle w:val="16"/>
        </w:rPr>
        <w:t>азалдан халк орасида кулланиб ке- линган, узунлик жидатидан 0,71 м га тенг булган аршин ёки олчин каби узунлик улчов воситаси — рейка;</w:t>
      </w:r>
    </w:p>
    <w:p w:rsidR="00EA37BC" w:rsidRPr="00EA37BC" w:rsidRDefault="00EA37BC" w:rsidP="00EA37BC">
      <w:pPr>
        <w:rPr>
          <w:rFonts w:ascii="Times New Roman" w:hAnsi="Times New Roman" w:cs="Times New Roman"/>
        </w:rPr>
      </w:pPr>
      <w:r w:rsidRPr="00EA37BC">
        <w:rPr>
          <w:rStyle w:val="16"/>
          <w:rFonts w:eastAsia="Arial Unicode MS"/>
        </w:rPr>
        <w:t xml:space="preserve">Узбекистоннинг баъзи жойлари- да Г. дажм улчов бирлиги. </w:t>
      </w:r>
      <w:r w:rsidRPr="00EA37BC">
        <w:rPr>
          <w:rStyle w:val="16"/>
          <w:rFonts w:eastAsia="Arial Unicode MS"/>
          <w:lang w:val="en-US"/>
        </w:rPr>
        <w:t>Mac</w:t>
      </w:r>
      <w:r w:rsidRPr="00EA37BC">
        <w:rPr>
          <w:rStyle w:val="16"/>
          <w:rFonts w:eastAsia="Arial Unicode MS"/>
          <w:lang w:val="ru-RU"/>
        </w:rPr>
        <w:t xml:space="preserve">, </w:t>
      </w:r>
      <w:r w:rsidRPr="00EA37BC">
        <w:rPr>
          <w:rStyle w:val="16"/>
          <w:rFonts w:eastAsia="Arial Unicode MS"/>
        </w:rPr>
        <w:t>Г. б-н мой дажми улчанган, 1Г. дажм = 310-=-325 куб</w:t>
      </w:r>
    </w:p>
    <w:p w:rsidR="00574063" w:rsidRPr="00EA37BC" w:rsidRDefault="00574063" w:rsidP="00EA37BC">
      <w:pPr>
        <w:rPr>
          <w:rFonts w:ascii="Times New Roman" w:hAnsi="Times New Roman" w:cs="Times New Roman"/>
        </w:rPr>
      </w:pPr>
    </w:p>
    <w:sectPr w:rsidR="00574063" w:rsidRPr="00EA37BC" w:rsidSect="00641087">
      <w:footerReference w:type="default" r:id="rId8"/>
      <w:pgSz w:w="8390" w:h="11905"/>
      <w:pgMar w:top="548" w:right="579" w:bottom="576" w:left="526" w:header="0" w:footer="3" w:gutter="0"/>
      <w:cols w:num="2" w:space="197"/>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4E0B" w:rsidRDefault="00B34E0B">
      <w:r>
        <w:separator/>
      </w:r>
    </w:p>
  </w:endnote>
  <w:endnote w:type="continuationSeparator" w:id="1">
    <w:p w:rsidR="00B34E0B" w:rsidRDefault="00B34E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387" w:usb1="40000013" w:usb2="00000000"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7BC" w:rsidRDefault="00EA37BC">
    <w:pPr>
      <w:pStyle w:val="a5"/>
      <w:framePr w:w="8395" w:h="149" w:wrap="none" w:vAnchor="text" w:hAnchor="page" w:x="-5" w:y="-397"/>
      <w:shd w:val="clear" w:color="auto" w:fill="auto"/>
      <w:tabs>
        <w:tab w:val="right" w:pos="7790"/>
      </w:tabs>
      <w:ind w:left="557"/>
    </w:pPr>
    <w:r>
      <w:rPr>
        <w:rStyle w:val="Arial7pt"/>
      </w:rPr>
      <w:t xml:space="preserve">www.ziyouz.com </w:t>
    </w:r>
    <w:r>
      <w:rPr>
        <w:rStyle w:val="Arial7pt"/>
        <w:lang/>
      </w:rPr>
      <w:t>кутубхонаси</w:t>
    </w:r>
    <w:r>
      <w:rPr>
        <w:rStyle w:val="Arial7pt"/>
        <w:lang/>
      </w:rPr>
      <w:tab/>
    </w:r>
    <w:r w:rsidRPr="00641087">
      <w:fldChar w:fldCharType="begin"/>
    </w:r>
    <w:r>
      <w:instrText xml:space="preserve"> PAGE \* MERGEFORMAT </w:instrText>
    </w:r>
    <w:r w:rsidRPr="00641087">
      <w:fldChar w:fldCharType="separate"/>
    </w:r>
    <w:r w:rsidRPr="00EA37BC">
      <w:rPr>
        <w:rStyle w:val="Arial7pt5"/>
        <w:noProof/>
      </w:rPr>
      <w:t>1</w:t>
    </w:r>
    <w:r>
      <w:rPr>
        <w:rStyle w:val="Arial7pt5"/>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063" w:rsidRDefault="00CA1D43">
    <w:pPr>
      <w:pStyle w:val="a5"/>
      <w:framePr w:w="8452" w:h="149" w:wrap="none" w:vAnchor="text" w:hAnchor="page" w:x="-30" w:y="-397"/>
      <w:shd w:val="clear" w:color="auto" w:fill="auto"/>
      <w:tabs>
        <w:tab w:val="right" w:pos="7790"/>
      </w:tabs>
      <w:ind w:left="557"/>
    </w:pPr>
    <w:r>
      <w:rPr>
        <w:rStyle w:val="Arial7pt"/>
      </w:rPr>
      <w:t xml:space="preserve">www.ziyouz.com </w:t>
    </w:r>
    <w:r>
      <w:rPr>
        <w:rStyle w:val="Arial7pt"/>
        <w:lang/>
      </w:rPr>
      <w:t>кутубхонаси</w:t>
    </w:r>
    <w:r>
      <w:rPr>
        <w:rStyle w:val="Arial7pt"/>
        <w:lang/>
      </w:rPr>
      <w:tab/>
    </w:r>
    <w:r w:rsidR="00641087" w:rsidRPr="00641087">
      <w:fldChar w:fldCharType="begin"/>
    </w:r>
    <w:r>
      <w:instrText xml:space="preserve"> PAGE \* MERGEFORMAT </w:instrText>
    </w:r>
    <w:r w:rsidR="00641087" w:rsidRPr="00641087">
      <w:fldChar w:fldCharType="separate"/>
    </w:r>
    <w:r w:rsidR="00EA37BC" w:rsidRPr="00EA37BC">
      <w:rPr>
        <w:rStyle w:val="Arial7pt5"/>
        <w:noProof/>
      </w:rPr>
      <w:t>5</w:t>
    </w:r>
    <w:r w:rsidR="00641087">
      <w:rPr>
        <w:rStyle w:val="Arial7pt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4E0B" w:rsidRDefault="00B34E0B"/>
  </w:footnote>
  <w:footnote w:type="continuationSeparator" w:id="1">
    <w:p w:rsidR="00B34E0B" w:rsidRDefault="00B34E0B"/>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20F39"/>
    <w:multiLevelType w:val="multilevel"/>
    <w:tmpl w:val="821E4E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start w:val="18"/>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375957"/>
    <w:multiLevelType w:val="multilevel"/>
    <w:tmpl w:val="643A73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33519B2"/>
    <w:multiLevelType w:val="multilevel"/>
    <w:tmpl w:val="E258FB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3F66E1B"/>
    <w:multiLevelType w:val="multilevel"/>
    <w:tmpl w:val="94DEB7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5D418E3"/>
    <w:multiLevelType w:val="multilevel"/>
    <w:tmpl w:val="C898088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83F6131"/>
    <w:multiLevelType w:val="multilevel"/>
    <w:tmpl w:val="BF1A03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857713A"/>
    <w:multiLevelType w:val="multilevel"/>
    <w:tmpl w:val="220806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92728EB"/>
    <w:multiLevelType w:val="multilevel"/>
    <w:tmpl w:val="03FA0E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9673C1A"/>
    <w:multiLevelType w:val="multilevel"/>
    <w:tmpl w:val="C5D030B8"/>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start w:val="6"/>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B2040A4"/>
    <w:multiLevelType w:val="multilevel"/>
    <w:tmpl w:val="39ACF7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E1D7CC7"/>
    <w:multiLevelType w:val="multilevel"/>
    <w:tmpl w:val="49E8C5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ECC2484"/>
    <w:multiLevelType w:val="multilevel"/>
    <w:tmpl w:val="09A2E9C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F76250C"/>
    <w:multiLevelType w:val="multilevel"/>
    <w:tmpl w:val="03820424"/>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2F42E29"/>
    <w:multiLevelType w:val="multilevel"/>
    <w:tmpl w:val="115EAF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2F83C02"/>
    <w:multiLevelType w:val="multilevel"/>
    <w:tmpl w:val="B63A6B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3290C1E"/>
    <w:multiLevelType w:val="multilevel"/>
    <w:tmpl w:val="00982D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3941C50"/>
    <w:multiLevelType w:val="multilevel"/>
    <w:tmpl w:val="CDA83F1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4547223"/>
    <w:multiLevelType w:val="multilevel"/>
    <w:tmpl w:val="D94E0B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796580E"/>
    <w:multiLevelType w:val="multilevel"/>
    <w:tmpl w:val="C0F63C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8C24CC2"/>
    <w:multiLevelType w:val="multilevel"/>
    <w:tmpl w:val="E38ABF9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B273C42"/>
    <w:multiLevelType w:val="multilevel"/>
    <w:tmpl w:val="CD3276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C270628"/>
    <w:multiLevelType w:val="multilevel"/>
    <w:tmpl w:val="9C866B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2C52079C"/>
    <w:multiLevelType w:val="multilevel"/>
    <w:tmpl w:val="5690526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2EF47E03"/>
    <w:multiLevelType w:val="multilevel"/>
    <w:tmpl w:val="238631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2EFD62E8"/>
    <w:multiLevelType w:val="multilevel"/>
    <w:tmpl w:val="3A60E2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1D442FA"/>
    <w:multiLevelType w:val="multilevel"/>
    <w:tmpl w:val="502E50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324969D3"/>
    <w:multiLevelType w:val="multilevel"/>
    <w:tmpl w:val="09F43B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32A06C44"/>
    <w:multiLevelType w:val="multilevel"/>
    <w:tmpl w:val="941096E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3C0E12E9"/>
    <w:multiLevelType w:val="multilevel"/>
    <w:tmpl w:val="484A9F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0B05D79"/>
    <w:multiLevelType w:val="multilevel"/>
    <w:tmpl w:val="8C5E760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13260FD"/>
    <w:multiLevelType w:val="multilevel"/>
    <w:tmpl w:val="081EE51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41D4244A"/>
    <w:multiLevelType w:val="multilevel"/>
    <w:tmpl w:val="A40A7E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4CB32363"/>
    <w:multiLevelType w:val="multilevel"/>
    <w:tmpl w:val="8BBC44D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4F3B484A"/>
    <w:multiLevelType w:val="multilevel"/>
    <w:tmpl w:val="23B084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4F763101"/>
    <w:multiLevelType w:val="multilevel"/>
    <w:tmpl w:val="6FEE55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2B41395"/>
    <w:multiLevelType w:val="multilevel"/>
    <w:tmpl w:val="02B68166"/>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535950D9"/>
    <w:multiLevelType w:val="multilevel"/>
    <w:tmpl w:val="907092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54D83CBB"/>
    <w:multiLevelType w:val="multilevel"/>
    <w:tmpl w:val="0C2894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557F27A4"/>
    <w:multiLevelType w:val="multilevel"/>
    <w:tmpl w:val="EE9A0E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56AE0E14"/>
    <w:multiLevelType w:val="multilevel"/>
    <w:tmpl w:val="B11A9E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583F28EB"/>
    <w:multiLevelType w:val="multilevel"/>
    <w:tmpl w:val="0C5C79F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5A4374C9"/>
    <w:multiLevelType w:val="multilevel"/>
    <w:tmpl w:val="385EE3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5D5962D2"/>
    <w:multiLevelType w:val="multilevel"/>
    <w:tmpl w:val="B6569AE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5D793141"/>
    <w:multiLevelType w:val="multilevel"/>
    <w:tmpl w:val="6B9261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5DF37AA8"/>
    <w:multiLevelType w:val="multilevel"/>
    <w:tmpl w:val="AC2472C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64CE0D55"/>
    <w:multiLevelType w:val="multilevel"/>
    <w:tmpl w:val="4588FA8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65204933"/>
    <w:multiLevelType w:val="multilevel"/>
    <w:tmpl w:val="BB1489B8"/>
    <w:lvl w:ilvl="0">
      <w:start w:val="1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66A506B0"/>
    <w:multiLevelType w:val="multilevel"/>
    <w:tmpl w:val="993C17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677D7D66"/>
    <w:multiLevelType w:val="multilevel"/>
    <w:tmpl w:val="EF10E4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6BAD1B2D"/>
    <w:multiLevelType w:val="multilevel"/>
    <w:tmpl w:val="8C9E21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6BF55E04"/>
    <w:multiLevelType w:val="multilevel"/>
    <w:tmpl w:val="1944ADCC"/>
    <w:lvl w:ilvl="0">
      <w:start w:val="1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start w:val="18"/>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6CEE3539"/>
    <w:multiLevelType w:val="multilevel"/>
    <w:tmpl w:val="05C6CF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6EEB7799"/>
    <w:multiLevelType w:val="multilevel"/>
    <w:tmpl w:val="FB9C3AC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700D6A6A"/>
    <w:multiLevelType w:val="multilevel"/>
    <w:tmpl w:val="6AF826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72364998"/>
    <w:multiLevelType w:val="multilevel"/>
    <w:tmpl w:val="2E7836F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727959AC"/>
    <w:multiLevelType w:val="multilevel"/>
    <w:tmpl w:val="C9124E3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72A0451E"/>
    <w:multiLevelType w:val="multilevel"/>
    <w:tmpl w:val="98A464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743D1035"/>
    <w:multiLevelType w:val="multilevel"/>
    <w:tmpl w:val="0E485ED0"/>
    <w:lvl w:ilvl="0">
      <w:start w:val="193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75022FB0"/>
    <w:multiLevelType w:val="multilevel"/>
    <w:tmpl w:val="6CE40A4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76627034"/>
    <w:multiLevelType w:val="multilevel"/>
    <w:tmpl w:val="A6904B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78715B2B"/>
    <w:multiLevelType w:val="multilevel"/>
    <w:tmpl w:val="B4A0FC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79155FCF"/>
    <w:multiLevelType w:val="multilevel"/>
    <w:tmpl w:val="A9BAB7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79157694"/>
    <w:multiLevelType w:val="multilevel"/>
    <w:tmpl w:val="D07EFC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nsid w:val="7AF9641A"/>
    <w:multiLevelType w:val="multilevel"/>
    <w:tmpl w:val="06AAEB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7C564392"/>
    <w:multiLevelType w:val="multilevel"/>
    <w:tmpl w:val="07BE88AA"/>
    <w:lvl w:ilvl="0">
      <w:start w:val="1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nsid w:val="7E2C42FF"/>
    <w:multiLevelType w:val="multilevel"/>
    <w:tmpl w:val="ED020A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18"/>
  </w:num>
  <w:num w:numId="3">
    <w:abstractNumId w:val="4"/>
  </w:num>
  <w:num w:numId="4">
    <w:abstractNumId w:val="59"/>
  </w:num>
  <w:num w:numId="5">
    <w:abstractNumId w:val="23"/>
  </w:num>
  <w:num w:numId="6">
    <w:abstractNumId w:val="20"/>
  </w:num>
  <w:num w:numId="7">
    <w:abstractNumId w:val="33"/>
  </w:num>
  <w:num w:numId="8">
    <w:abstractNumId w:val="35"/>
  </w:num>
  <w:num w:numId="9">
    <w:abstractNumId w:val="34"/>
  </w:num>
  <w:num w:numId="10">
    <w:abstractNumId w:val="37"/>
  </w:num>
  <w:num w:numId="11">
    <w:abstractNumId w:val="56"/>
  </w:num>
  <w:num w:numId="12">
    <w:abstractNumId w:val="53"/>
  </w:num>
  <w:num w:numId="13">
    <w:abstractNumId w:val="64"/>
  </w:num>
  <w:num w:numId="14">
    <w:abstractNumId w:val="16"/>
  </w:num>
  <w:num w:numId="15">
    <w:abstractNumId w:val="17"/>
  </w:num>
  <w:num w:numId="16">
    <w:abstractNumId w:val="60"/>
  </w:num>
  <w:num w:numId="17">
    <w:abstractNumId w:val="24"/>
  </w:num>
  <w:num w:numId="18">
    <w:abstractNumId w:val="2"/>
  </w:num>
  <w:num w:numId="19">
    <w:abstractNumId w:val="8"/>
  </w:num>
  <w:num w:numId="20">
    <w:abstractNumId w:val="25"/>
  </w:num>
  <w:num w:numId="21">
    <w:abstractNumId w:val="40"/>
  </w:num>
  <w:num w:numId="22">
    <w:abstractNumId w:val="21"/>
  </w:num>
  <w:num w:numId="23">
    <w:abstractNumId w:val="32"/>
  </w:num>
  <w:num w:numId="24">
    <w:abstractNumId w:val="54"/>
  </w:num>
  <w:num w:numId="25">
    <w:abstractNumId w:val="1"/>
  </w:num>
  <w:num w:numId="26">
    <w:abstractNumId w:val="58"/>
  </w:num>
  <w:num w:numId="27">
    <w:abstractNumId w:val="6"/>
  </w:num>
  <w:num w:numId="28">
    <w:abstractNumId w:val="31"/>
  </w:num>
  <w:num w:numId="29">
    <w:abstractNumId w:val="38"/>
  </w:num>
  <w:num w:numId="30">
    <w:abstractNumId w:val="62"/>
  </w:num>
  <w:num w:numId="31">
    <w:abstractNumId w:val="57"/>
  </w:num>
  <w:num w:numId="32">
    <w:abstractNumId w:val="55"/>
  </w:num>
  <w:num w:numId="33">
    <w:abstractNumId w:val="15"/>
  </w:num>
  <w:num w:numId="34">
    <w:abstractNumId w:val="47"/>
  </w:num>
  <w:num w:numId="35">
    <w:abstractNumId w:val="10"/>
  </w:num>
  <w:num w:numId="36">
    <w:abstractNumId w:val="27"/>
  </w:num>
  <w:num w:numId="37">
    <w:abstractNumId w:val="3"/>
  </w:num>
  <w:num w:numId="38">
    <w:abstractNumId w:val="9"/>
  </w:num>
  <w:num w:numId="39">
    <w:abstractNumId w:val="12"/>
  </w:num>
  <w:num w:numId="40">
    <w:abstractNumId w:val="7"/>
  </w:num>
  <w:num w:numId="41">
    <w:abstractNumId w:val="61"/>
  </w:num>
  <w:num w:numId="42">
    <w:abstractNumId w:val="29"/>
  </w:num>
  <w:num w:numId="43">
    <w:abstractNumId w:val="14"/>
  </w:num>
  <w:num w:numId="44">
    <w:abstractNumId w:val="30"/>
  </w:num>
  <w:num w:numId="45">
    <w:abstractNumId w:val="51"/>
  </w:num>
  <w:num w:numId="46">
    <w:abstractNumId w:val="5"/>
  </w:num>
  <w:num w:numId="47">
    <w:abstractNumId w:val="39"/>
  </w:num>
  <w:num w:numId="48">
    <w:abstractNumId w:val="26"/>
  </w:num>
  <w:num w:numId="49">
    <w:abstractNumId w:val="44"/>
  </w:num>
  <w:num w:numId="50">
    <w:abstractNumId w:val="42"/>
  </w:num>
  <w:num w:numId="51">
    <w:abstractNumId w:val="65"/>
  </w:num>
  <w:num w:numId="52">
    <w:abstractNumId w:val="36"/>
  </w:num>
  <w:num w:numId="53">
    <w:abstractNumId w:val="41"/>
  </w:num>
  <w:num w:numId="54">
    <w:abstractNumId w:val="63"/>
  </w:num>
  <w:num w:numId="55">
    <w:abstractNumId w:val="28"/>
  </w:num>
  <w:num w:numId="56">
    <w:abstractNumId w:val="22"/>
  </w:num>
  <w:num w:numId="57">
    <w:abstractNumId w:val="43"/>
  </w:num>
  <w:num w:numId="58">
    <w:abstractNumId w:val="50"/>
  </w:num>
  <w:num w:numId="59">
    <w:abstractNumId w:val="52"/>
  </w:num>
  <w:num w:numId="60">
    <w:abstractNumId w:val="11"/>
  </w:num>
  <w:num w:numId="61">
    <w:abstractNumId w:val="0"/>
  </w:num>
  <w:num w:numId="62">
    <w:abstractNumId w:val="46"/>
  </w:num>
  <w:num w:numId="63">
    <w:abstractNumId w:val="48"/>
  </w:num>
  <w:num w:numId="64">
    <w:abstractNumId w:val="49"/>
  </w:num>
  <w:num w:numId="65">
    <w:abstractNumId w:val="45"/>
  </w:num>
  <w:num w:numId="66">
    <w:abstractNumId w:val="13"/>
  </w:num>
  <w:numIdMacAtCleanup w:val="6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5"/>
  <w:defaultTabStop w:val="720"/>
  <w:drawingGridHorizontalSpacing w:val="181"/>
  <w:drawingGridVerticalSpacing w:val="181"/>
  <w:characterSpacingControl w:val="compressPunctuation"/>
  <w:footnotePr>
    <w:footnote w:id="0"/>
    <w:footnote w:id="1"/>
  </w:footnotePr>
  <w:endnotePr>
    <w:endnote w:id="0"/>
    <w:endnote w:id="1"/>
  </w:endnotePr>
  <w:compat>
    <w:doNotExpandShiftReturn/>
    <w:useFELayout/>
  </w:compat>
  <w:rsids>
    <w:rsidRoot w:val="00574063"/>
    <w:rsid w:val="00334F8D"/>
    <w:rsid w:val="00574063"/>
    <w:rsid w:val="00641087"/>
    <w:rsid w:val="00B34E0B"/>
    <w:rsid w:val="00CA1D43"/>
    <w:rsid w:val="00EA37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eastAsia="uz-Latn-U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41087"/>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641087"/>
    <w:rPr>
      <w:color w:val="0066CC"/>
      <w:u w:val="single"/>
    </w:rPr>
  </w:style>
  <w:style w:type="character" w:customStyle="1" w:styleId="2">
    <w:name w:val="Заголовок №2_"/>
    <w:basedOn w:val="a0"/>
    <w:link w:val="20"/>
    <w:rsid w:val="00641087"/>
    <w:rPr>
      <w:rFonts w:ascii="Palatino Linotype" w:eastAsia="Palatino Linotype" w:hAnsi="Palatino Linotype" w:cs="Palatino Linotype"/>
      <w:b w:val="0"/>
      <w:bCs w:val="0"/>
      <w:i w:val="0"/>
      <w:iCs w:val="0"/>
      <w:smallCaps w:val="0"/>
      <w:strike w:val="0"/>
      <w:spacing w:val="0"/>
      <w:sz w:val="39"/>
      <w:szCs w:val="39"/>
    </w:rPr>
  </w:style>
  <w:style w:type="character" w:customStyle="1" w:styleId="21">
    <w:name w:val="Заголовок №2"/>
    <w:basedOn w:val="2"/>
    <w:rsid w:val="00641087"/>
    <w:rPr>
      <w:rFonts w:ascii="Palatino Linotype" w:eastAsia="Palatino Linotype" w:hAnsi="Palatino Linotype" w:cs="Palatino Linotype"/>
      <w:b w:val="0"/>
      <w:bCs w:val="0"/>
      <w:i w:val="0"/>
      <w:iCs w:val="0"/>
      <w:smallCaps w:val="0"/>
      <w:strike w:val="0"/>
      <w:spacing w:val="0"/>
      <w:sz w:val="39"/>
      <w:szCs w:val="39"/>
    </w:rPr>
  </w:style>
  <w:style w:type="character" w:customStyle="1" w:styleId="a4">
    <w:name w:val="Колонтитул_"/>
    <w:basedOn w:val="a0"/>
    <w:link w:val="a5"/>
    <w:rsid w:val="00641087"/>
    <w:rPr>
      <w:rFonts w:ascii="Times New Roman" w:eastAsia="Times New Roman" w:hAnsi="Times New Roman" w:cs="Times New Roman"/>
      <w:b w:val="0"/>
      <w:bCs w:val="0"/>
      <w:i w:val="0"/>
      <w:iCs w:val="0"/>
      <w:smallCaps w:val="0"/>
      <w:strike w:val="0"/>
      <w:sz w:val="20"/>
      <w:szCs w:val="20"/>
      <w:lang w:val="en-US"/>
    </w:rPr>
  </w:style>
  <w:style w:type="character" w:customStyle="1" w:styleId="Arial7pt">
    <w:name w:val="Колонтитул + Arial;7 pt"/>
    <w:basedOn w:val="a4"/>
    <w:rsid w:val="00641087"/>
    <w:rPr>
      <w:rFonts w:ascii="Arial" w:eastAsia="Arial" w:hAnsi="Arial" w:cs="Arial"/>
      <w:b w:val="0"/>
      <w:bCs w:val="0"/>
      <w:i w:val="0"/>
      <w:iCs w:val="0"/>
      <w:smallCaps w:val="0"/>
      <w:strike w:val="0"/>
      <w:spacing w:val="0"/>
      <w:sz w:val="14"/>
      <w:szCs w:val="14"/>
      <w:lang w:val="en-US"/>
    </w:rPr>
  </w:style>
  <w:style w:type="character" w:customStyle="1" w:styleId="Arial7pt0">
    <w:name w:val="Колонтитул + Arial;7 pt;Полужирный"/>
    <w:basedOn w:val="a4"/>
    <w:rsid w:val="00641087"/>
    <w:rPr>
      <w:rFonts w:ascii="Arial" w:eastAsia="Arial" w:hAnsi="Arial" w:cs="Arial"/>
      <w:b/>
      <w:bCs/>
      <w:i w:val="0"/>
      <w:iCs w:val="0"/>
      <w:smallCaps w:val="0"/>
      <w:strike w:val="0"/>
      <w:spacing w:val="0"/>
      <w:sz w:val="14"/>
      <w:szCs w:val="14"/>
      <w:lang w:val="en-US"/>
    </w:rPr>
  </w:style>
  <w:style w:type="character" w:customStyle="1" w:styleId="1">
    <w:name w:val="Заголовок №1_"/>
    <w:basedOn w:val="a0"/>
    <w:link w:val="10"/>
    <w:rsid w:val="00641087"/>
    <w:rPr>
      <w:rFonts w:ascii="Palatino Linotype" w:eastAsia="Palatino Linotype" w:hAnsi="Palatino Linotype" w:cs="Palatino Linotype"/>
      <w:b w:val="0"/>
      <w:bCs w:val="0"/>
      <w:i w:val="0"/>
      <w:iCs w:val="0"/>
      <w:smallCaps w:val="0"/>
      <w:strike w:val="0"/>
      <w:sz w:val="86"/>
      <w:szCs w:val="86"/>
    </w:rPr>
  </w:style>
  <w:style w:type="character" w:customStyle="1" w:styleId="11">
    <w:name w:val="Заголовок №1"/>
    <w:basedOn w:val="1"/>
    <w:rsid w:val="00641087"/>
    <w:rPr>
      <w:rFonts w:ascii="Palatino Linotype" w:eastAsia="Palatino Linotype" w:hAnsi="Palatino Linotype" w:cs="Palatino Linotype"/>
      <w:b w:val="0"/>
      <w:bCs w:val="0"/>
      <w:i w:val="0"/>
      <w:iCs w:val="0"/>
      <w:smallCaps w:val="0"/>
      <w:strike w:val="0"/>
      <w:sz w:val="86"/>
      <w:szCs w:val="86"/>
    </w:rPr>
  </w:style>
  <w:style w:type="character" w:customStyle="1" w:styleId="22">
    <w:name w:val="Основной текст (2)_"/>
    <w:basedOn w:val="a0"/>
    <w:link w:val="23"/>
    <w:rsid w:val="00641087"/>
    <w:rPr>
      <w:rFonts w:ascii="Palatino Linotype" w:eastAsia="Palatino Linotype" w:hAnsi="Palatino Linotype" w:cs="Palatino Linotype"/>
      <w:b w:val="0"/>
      <w:bCs w:val="0"/>
      <w:i w:val="0"/>
      <w:iCs w:val="0"/>
      <w:smallCaps w:val="0"/>
      <w:strike w:val="0"/>
      <w:spacing w:val="0"/>
      <w:sz w:val="23"/>
      <w:szCs w:val="23"/>
    </w:rPr>
  </w:style>
  <w:style w:type="character" w:customStyle="1" w:styleId="24">
    <w:name w:val="Основной текст (2)"/>
    <w:basedOn w:val="22"/>
    <w:rsid w:val="00641087"/>
    <w:rPr>
      <w:rFonts w:ascii="Palatino Linotype" w:eastAsia="Palatino Linotype" w:hAnsi="Palatino Linotype" w:cs="Palatino Linotype"/>
      <w:b w:val="0"/>
      <w:bCs w:val="0"/>
      <w:i w:val="0"/>
      <w:iCs w:val="0"/>
      <w:smallCaps w:val="0"/>
      <w:strike w:val="0"/>
      <w:spacing w:val="0"/>
      <w:sz w:val="23"/>
      <w:szCs w:val="23"/>
    </w:rPr>
  </w:style>
  <w:style w:type="character" w:customStyle="1" w:styleId="a6">
    <w:name w:val="Основной текст_"/>
    <w:basedOn w:val="a0"/>
    <w:link w:val="63"/>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12">
    <w:name w:val="Основной текст1"/>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Основной текст (3)_"/>
    <w:basedOn w:val="a0"/>
    <w:link w:val="30"/>
    <w:rsid w:val="00641087"/>
    <w:rPr>
      <w:rFonts w:ascii="Palatino Linotype" w:eastAsia="Palatino Linotype" w:hAnsi="Palatino Linotype" w:cs="Palatino Linotype"/>
      <w:b w:val="0"/>
      <w:bCs w:val="0"/>
      <w:i w:val="0"/>
      <w:iCs w:val="0"/>
      <w:smallCaps w:val="0"/>
      <w:strike w:val="0"/>
      <w:spacing w:val="0"/>
      <w:sz w:val="19"/>
      <w:szCs w:val="19"/>
    </w:rPr>
  </w:style>
  <w:style w:type="character" w:customStyle="1" w:styleId="31">
    <w:name w:val="Основной текст (3)"/>
    <w:basedOn w:val="3"/>
    <w:rsid w:val="00641087"/>
    <w:rPr>
      <w:rFonts w:ascii="Palatino Linotype" w:eastAsia="Palatino Linotype" w:hAnsi="Palatino Linotype" w:cs="Palatino Linotype"/>
      <w:b w:val="0"/>
      <w:bCs w:val="0"/>
      <w:i w:val="0"/>
      <w:iCs w:val="0"/>
      <w:smallCaps w:val="0"/>
      <w:strike w:val="0"/>
      <w:spacing w:val="0"/>
      <w:sz w:val="19"/>
      <w:szCs w:val="19"/>
    </w:rPr>
  </w:style>
  <w:style w:type="character" w:customStyle="1" w:styleId="a7">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25">
    <w:name w:val="Основной текст2"/>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4">
    <w:name w:val="Заголовок №4_"/>
    <w:basedOn w:val="a0"/>
    <w:link w:val="40"/>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41">
    <w:name w:val="Заголовок №4"/>
    <w:basedOn w:val="4"/>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42">
    <w:name w:val="Заголовок №4 + Не полужирный"/>
    <w:basedOn w:val="4"/>
    <w:rsid w:val="00641087"/>
    <w:rPr>
      <w:rFonts w:ascii="Times New Roman" w:eastAsia="Times New Roman" w:hAnsi="Times New Roman" w:cs="Times New Roman"/>
      <w:b/>
      <w:bCs/>
      <w:i w:val="0"/>
      <w:iCs w:val="0"/>
      <w:smallCaps w:val="0"/>
      <w:strike w:val="0"/>
      <w:spacing w:val="0"/>
      <w:sz w:val="19"/>
      <w:szCs w:val="19"/>
    </w:rPr>
  </w:style>
  <w:style w:type="character" w:customStyle="1" w:styleId="a8">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32">
    <w:name w:val="Основной текст3"/>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9">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43">
    <w:name w:val="Основной текст4"/>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5">
    <w:name w:val="Основной текст5"/>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a">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6">
    <w:name w:val="Основной текст6"/>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b">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7">
    <w:name w:val="Основной текст7"/>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c">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44">
    <w:name w:val="Заголовок №4"/>
    <w:basedOn w:val="4"/>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45">
    <w:name w:val="Заголовок №4 + Не полужирный"/>
    <w:basedOn w:val="4"/>
    <w:rsid w:val="00641087"/>
    <w:rPr>
      <w:rFonts w:ascii="Times New Roman" w:eastAsia="Times New Roman" w:hAnsi="Times New Roman" w:cs="Times New Roman"/>
      <w:b/>
      <w:bCs/>
      <w:i w:val="0"/>
      <w:iCs w:val="0"/>
      <w:smallCaps w:val="0"/>
      <w:strike w:val="0"/>
      <w:spacing w:val="0"/>
      <w:sz w:val="19"/>
      <w:szCs w:val="19"/>
    </w:rPr>
  </w:style>
  <w:style w:type="character" w:customStyle="1" w:styleId="8">
    <w:name w:val="Основной текст8"/>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d">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9">
    <w:name w:val="Основной текст9"/>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e">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100">
    <w:name w:val="Основной текст10"/>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f">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110">
    <w:name w:val="Основной текст11"/>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f0">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120">
    <w:name w:val="Основной текст12"/>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f1">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13">
    <w:name w:val="Основной текст13"/>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f2">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14">
    <w:name w:val="Основной текст14"/>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f3">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15">
    <w:name w:val="Основной текст15"/>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f4">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16">
    <w:name w:val="Основной текст16"/>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f5">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17">
    <w:name w:val="Основной текст17"/>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f6">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46">
    <w:name w:val="Заголовок №4"/>
    <w:basedOn w:val="4"/>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18">
    <w:name w:val="Основной текст18"/>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f7">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19">
    <w:name w:val="Основной текст19"/>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f8">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200">
    <w:name w:val="Основной текст20"/>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f9">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210">
    <w:name w:val="Основной текст21"/>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fa">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220">
    <w:name w:val="Основной текст22"/>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fb">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230">
    <w:name w:val="Основной текст23"/>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fc">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240">
    <w:name w:val="Основной текст24"/>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fd">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250">
    <w:name w:val="Основной текст25"/>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fe">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26">
    <w:name w:val="Основной текст26"/>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ff">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27">
    <w:name w:val="Основной текст27"/>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47">
    <w:name w:val="Заголовок №4"/>
    <w:basedOn w:val="4"/>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ff0">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28">
    <w:name w:val="Основной текст28"/>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ff1">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48">
    <w:name w:val="Заголовок №4"/>
    <w:basedOn w:val="4"/>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29">
    <w:name w:val="Основной текст29"/>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ff2">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300">
    <w:name w:val="Основной текст30"/>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5pt">
    <w:name w:val="Основной текст + Полужирный;Интервал 5 pt"/>
    <w:basedOn w:val="a6"/>
    <w:rsid w:val="00641087"/>
    <w:rPr>
      <w:rFonts w:ascii="Times New Roman" w:eastAsia="Times New Roman" w:hAnsi="Times New Roman" w:cs="Times New Roman"/>
      <w:b/>
      <w:bCs/>
      <w:i w:val="0"/>
      <w:iCs w:val="0"/>
      <w:smallCaps w:val="0"/>
      <w:strike w:val="0"/>
      <w:spacing w:val="100"/>
      <w:sz w:val="19"/>
      <w:szCs w:val="19"/>
    </w:rPr>
  </w:style>
  <w:style w:type="character" w:customStyle="1" w:styleId="aff3">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310">
    <w:name w:val="Основной текст31"/>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320">
    <w:name w:val="Основной текст32"/>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33">
    <w:name w:val="Основной текст33"/>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8pt">
    <w:name w:val="Основной текст + Интервал 8 pt"/>
    <w:basedOn w:val="a6"/>
    <w:rsid w:val="00641087"/>
    <w:rPr>
      <w:rFonts w:ascii="Times New Roman" w:eastAsia="Times New Roman" w:hAnsi="Times New Roman" w:cs="Times New Roman"/>
      <w:b w:val="0"/>
      <w:bCs w:val="0"/>
      <w:i w:val="0"/>
      <w:iCs w:val="0"/>
      <w:smallCaps w:val="0"/>
      <w:strike w:val="0"/>
      <w:spacing w:val="160"/>
      <w:sz w:val="19"/>
      <w:szCs w:val="19"/>
    </w:rPr>
  </w:style>
  <w:style w:type="character" w:customStyle="1" w:styleId="aff4">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34">
    <w:name w:val="Основной текст34"/>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ff5">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35">
    <w:name w:val="Основной текст35"/>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ff6">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36">
    <w:name w:val="Основной текст36"/>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ff7">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37">
    <w:name w:val="Основной текст37"/>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38">
    <w:name w:val="Заголовок №3_"/>
    <w:basedOn w:val="a0"/>
    <w:link w:val="39"/>
    <w:rsid w:val="00641087"/>
    <w:rPr>
      <w:rFonts w:ascii="Times New Roman" w:eastAsia="Times New Roman" w:hAnsi="Times New Roman" w:cs="Times New Roman"/>
      <w:b w:val="0"/>
      <w:bCs w:val="0"/>
      <w:i w:val="0"/>
      <w:iCs w:val="0"/>
      <w:smallCaps w:val="0"/>
      <w:strike w:val="0"/>
      <w:spacing w:val="0"/>
      <w:sz w:val="24"/>
      <w:szCs w:val="24"/>
    </w:rPr>
  </w:style>
  <w:style w:type="character" w:customStyle="1" w:styleId="3a">
    <w:name w:val="Заголовок №3"/>
    <w:basedOn w:val="38"/>
    <w:rsid w:val="00641087"/>
    <w:rPr>
      <w:rFonts w:ascii="Times New Roman" w:eastAsia="Times New Roman" w:hAnsi="Times New Roman" w:cs="Times New Roman"/>
      <w:b w:val="0"/>
      <w:bCs w:val="0"/>
      <w:i w:val="0"/>
      <w:iCs w:val="0"/>
      <w:smallCaps w:val="0"/>
      <w:strike w:val="0"/>
      <w:spacing w:val="0"/>
      <w:sz w:val="24"/>
      <w:szCs w:val="24"/>
    </w:rPr>
  </w:style>
  <w:style w:type="character" w:customStyle="1" w:styleId="aff8">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380">
    <w:name w:val="Основной текст38"/>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ff9">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390">
    <w:name w:val="Основной текст39"/>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ffa">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49">
    <w:name w:val="Заголовок №4"/>
    <w:basedOn w:val="4"/>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400">
    <w:name w:val="Основной текст40"/>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ffb">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410">
    <w:name w:val="Основной текст41"/>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ffc">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3b">
    <w:name w:val="Заголовок №3"/>
    <w:basedOn w:val="38"/>
    <w:rsid w:val="00641087"/>
    <w:rPr>
      <w:rFonts w:ascii="Times New Roman" w:eastAsia="Times New Roman" w:hAnsi="Times New Roman" w:cs="Times New Roman"/>
      <w:b w:val="0"/>
      <w:bCs w:val="0"/>
      <w:i w:val="0"/>
      <w:iCs w:val="0"/>
      <w:smallCaps w:val="0"/>
      <w:strike w:val="0"/>
      <w:spacing w:val="0"/>
      <w:sz w:val="24"/>
      <w:szCs w:val="24"/>
    </w:rPr>
  </w:style>
  <w:style w:type="character" w:customStyle="1" w:styleId="395pt">
    <w:name w:val="Заголовок №3 + 9;5 pt;Не малые прописные"/>
    <w:basedOn w:val="38"/>
    <w:rsid w:val="00641087"/>
    <w:rPr>
      <w:rFonts w:ascii="Times New Roman" w:eastAsia="Times New Roman" w:hAnsi="Times New Roman" w:cs="Times New Roman"/>
      <w:b w:val="0"/>
      <w:bCs w:val="0"/>
      <w:i w:val="0"/>
      <w:iCs w:val="0"/>
      <w:smallCaps/>
      <w:strike w:val="0"/>
      <w:spacing w:val="0"/>
      <w:sz w:val="19"/>
      <w:szCs w:val="19"/>
    </w:rPr>
  </w:style>
  <w:style w:type="character" w:customStyle="1" w:styleId="4a">
    <w:name w:val="Заголовок №4"/>
    <w:basedOn w:val="4"/>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420">
    <w:name w:val="Основной текст42"/>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430">
    <w:name w:val="Основной текст43"/>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1pt">
    <w:name w:val="Основной текст + Интервал 1 pt"/>
    <w:basedOn w:val="a6"/>
    <w:rsid w:val="00641087"/>
    <w:rPr>
      <w:rFonts w:ascii="Times New Roman" w:eastAsia="Times New Roman" w:hAnsi="Times New Roman" w:cs="Times New Roman"/>
      <w:b w:val="0"/>
      <w:bCs w:val="0"/>
      <w:i w:val="0"/>
      <w:iCs w:val="0"/>
      <w:smallCaps w:val="0"/>
      <w:strike w:val="0"/>
      <w:spacing w:val="20"/>
      <w:sz w:val="19"/>
      <w:szCs w:val="19"/>
    </w:rPr>
  </w:style>
  <w:style w:type="character" w:customStyle="1" w:styleId="440">
    <w:name w:val="Основной текст44"/>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ffd">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450">
    <w:name w:val="Основной текст45"/>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460">
    <w:name w:val="Основной текст46"/>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ffe">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470">
    <w:name w:val="Основной текст47"/>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fff">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4b">
    <w:name w:val="Заголовок №4"/>
    <w:basedOn w:val="4"/>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480">
    <w:name w:val="Основной текст48"/>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fff0">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490">
    <w:name w:val="Основной текст49"/>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50">
    <w:name w:val="Основной текст50"/>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4c">
    <w:name w:val="Заголовок №4"/>
    <w:basedOn w:val="4"/>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4d">
    <w:name w:val="Заголовок №4 + Не полужирный"/>
    <w:basedOn w:val="4"/>
    <w:rsid w:val="00641087"/>
    <w:rPr>
      <w:rFonts w:ascii="Times New Roman" w:eastAsia="Times New Roman" w:hAnsi="Times New Roman" w:cs="Times New Roman"/>
      <w:b/>
      <w:bCs/>
      <w:i w:val="0"/>
      <w:iCs w:val="0"/>
      <w:smallCaps w:val="0"/>
      <w:strike w:val="0"/>
      <w:spacing w:val="0"/>
      <w:sz w:val="19"/>
      <w:szCs w:val="19"/>
    </w:rPr>
  </w:style>
  <w:style w:type="character" w:customStyle="1" w:styleId="afff1">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3pt">
    <w:name w:val="Основной текст + Интервал 3 pt"/>
    <w:basedOn w:val="a6"/>
    <w:rsid w:val="00641087"/>
    <w:rPr>
      <w:rFonts w:ascii="Times New Roman" w:eastAsia="Times New Roman" w:hAnsi="Times New Roman" w:cs="Times New Roman"/>
      <w:b w:val="0"/>
      <w:bCs w:val="0"/>
      <w:i w:val="0"/>
      <w:iCs w:val="0"/>
      <w:smallCaps w:val="0"/>
      <w:strike w:val="0"/>
      <w:spacing w:val="70"/>
      <w:sz w:val="19"/>
      <w:szCs w:val="19"/>
    </w:rPr>
  </w:style>
  <w:style w:type="character" w:customStyle="1" w:styleId="51">
    <w:name w:val="Основной текст51"/>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52">
    <w:name w:val="Основной текст52"/>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5pt0">
    <w:name w:val="Основной текст + Полужирный;Интервал 5 pt"/>
    <w:basedOn w:val="a6"/>
    <w:rsid w:val="00641087"/>
    <w:rPr>
      <w:rFonts w:ascii="Times New Roman" w:eastAsia="Times New Roman" w:hAnsi="Times New Roman" w:cs="Times New Roman"/>
      <w:b/>
      <w:bCs/>
      <w:i w:val="0"/>
      <w:iCs w:val="0"/>
      <w:smallCaps w:val="0"/>
      <w:strike w:val="0"/>
      <w:spacing w:val="100"/>
      <w:sz w:val="19"/>
      <w:szCs w:val="19"/>
    </w:rPr>
  </w:style>
  <w:style w:type="character" w:customStyle="1" w:styleId="afff2">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1pt0">
    <w:name w:val="Основной текст + Интервал 1 pt"/>
    <w:basedOn w:val="a6"/>
    <w:rsid w:val="00641087"/>
    <w:rPr>
      <w:rFonts w:ascii="Times New Roman" w:eastAsia="Times New Roman" w:hAnsi="Times New Roman" w:cs="Times New Roman"/>
      <w:b w:val="0"/>
      <w:bCs w:val="0"/>
      <w:i w:val="0"/>
      <w:iCs w:val="0"/>
      <w:smallCaps w:val="0"/>
      <w:strike w:val="0"/>
      <w:spacing w:val="20"/>
      <w:sz w:val="19"/>
      <w:szCs w:val="19"/>
    </w:rPr>
  </w:style>
  <w:style w:type="character" w:customStyle="1" w:styleId="53">
    <w:name w:val="Основной текст53"/>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fff3">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54">
    <w:name w:val="Основной текст54"/>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fff4">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55">
    <w:name w:val="Основной текст55"/>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fff5">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56">
    <w:name w:val="Основной текст56"/>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fff6">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57">
    <w:name w:val="Основной текст57"/>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fff7">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58">
    <w:name w:val="Основной текст58"/>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fff8">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59">
    <w:name w:val="Основной текст59"/>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fff9">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60">
    <w:name w:val="Основной текст60"/>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fffa">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4e">
    <w:name w:val="Заголовок №4"/>
    <w:basedOn w:val="4"/>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4f">
    <w:name w:val="Заголовок №4 + Не полужирный"/>
    <w:basedOn w:val="4"/>
    <w:rsid w:val="00641087"/>
    <w:rPr>
      <w:rFonts w:ascii="Times New Roman" w:eastAsia="Times New Roman" w:hAnsi="Times New Roman" w:cs="Times New Roman"/>
      <w:b/>
      <w:bCs/>
      <w:i w:val="0"/>
      <w:iCs w:val="0"/>
      <w:smallCaps w:val="0"/>
      <w:strike w:val="0"/>
      <w:spacing w:val="0"/>
      <w:sz w:val="19"/>
      <w:szCs w:val="19"/>
    </w:rPr>
  </w:style>
  <w:style w:type="character" w:customStyle="1" w:styleId="61">
    <w:name w:val="Основной текст61"/>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fffb">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62">
    <w:name w:val="Основной текст62"/>
    <w:basedOn w:val="a6"/>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fffc">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Arial7pt1">
    <w:name w:val="Колонтитул + Arial;7 pt;Полужирный"/>
    <w:basedOn w:val="a4"/>
    <w:rsid w:val="00641087"/>
    <w:rPr>
      <w:rFonts w:ascii="Arial" w:eastAsia="Arial" w:hAnsi="Arial" w:cs="Arial"/>
      <w:b/>
      <w:bCs/>
      <w:i w:val="0"/>
      <w:iCs w:val="0"/>
      <w:smallCaps w:val="0"/>
      <w:strike w:val="0"/>
      <w:spacing w:val="0"/>
      <w:sz w:val="14"/>
      <w:szCs w:val="14"/>
      <w:lang/>
    </w:rPr>
  </w:style>
  <w:style w:type="character" w:customStyle="1" w:styleId="afffd">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4f0">
    <w:name w:val="Основной текст (4)_"/>
    <w:basedOn w:val="a0"/>
    <w:link w:val="4f1"/>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44pt">
    <w:name w:val="Основной текст (4) + Интервал 4 pt"/>
    <w:basedOn w:val="4f0"/>
    <w:rsid w:val="00641087"/>
    <w:rPr>
      <w:rFonts w:ascii="Times New Roman" w:eastAsia="Times New Roman" w:hAnsi="Times New Roman" w:cs="Times New Roman"/>
      <w:b w:val="0"/>
      <w:bCs w:val="0"/>
      <w:i w:val="0"/>
      <w:iCs w:val="0"/>
      <w:smallCaps w:val="0"/>
      <w:strike w:val="0"/>
      <w:spacing w:val="90"/>
      <w:sz w:val="19"/>
      <w:szCs w:val="19"/>
    </w:rPr>
  </w:style>
  <w:style w:type="character" w:customStyle="1" w:styleId="4f2">
    <w:name w:val="Основной текст (4)"/>
    <w:basedOn w:val="4f0"/>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4f3">
    <w:name w:val="Основной текст (4) + Не полужирный"/>
    <w:basedOn w:val="4f0"/>
    <w:rsid w:val="00641087"/>
    <w:rPr>
      <w:rFonts w:ascii="Times New Roman" w:eastAsia="Times New Roman" w:hAnsi="Times New Roman" w:cs="Times New Roman"/>
      <w:b/>
      <w:bCs/>
      <w:i w:val="0"/>
      <w:iCs w:val="0"/>
      <w:smallCaps w:val="0"/>
      <w:strike w:val="0"/>
      <w:spacing w:val="0"/>
      <w:sz w:val="19"/>
      <w:szCs w:val="19"/>
    </w:rPr>
  </w:style>
  <w:style w:type="character" w:customStyle="1" w:styleId="4pt">
    <w:name w:val="Основной текст + Полужирный;Интервал 4 pt"/>
    <w:basedOn w:val="a6"/>
    <w:rsid w:val="00641087"/>
    <w:rPr>
      <w:rFonts w:ascii="Times New Roman" w:eastAsia="Times New Roman" w:hAnsi="Times New Roman" w:cs="Times New Roman"/>
      <w:b/>
      <w:bCs/>
      <w:i w:val="0"/>
      <w:iCs w:val="0"/>
      <w:smallCaps w:val="0"/>
      <w:strike w:val="0"/>
      <w:spacing w:val="90"/>
      <w:sz w:val="19"/>
      <w:szCs w:val="19"/>
    </w:rPr>
  </w:style>
  <w:style w:type="character" w:customStyle="1" w:styleId="7pt">
    <w:name w:val="Основной текст + Полужирный;Интервал 7 pt"/>
    <w:basedOn w:val="a6"/>
    <w:rsid w:val="00641087"/>
    <w:rPr>
      <w:rFonts w:ascii="Times New Roman" w:eastAsia="Times New Roman" w:hAnsi="Times New Roman" w:cs="Times New Roman"/>
      <w:b/>
      <w:bCs/>
      <w:i w:val="0"/>
      <w:iCs w:val="0"/>
      <w:smallCaps w:val="0"/>
      <w:strike w:val="0"/>
      <w:spacing w:val="150"/>
      <w:sz w:val="19"/>
      <w:szCs w:val="19"/>
    </w:rPr>
  </w:style>
  <w:style w:type="character" w:customStyle="1" w:styleId="4f4">
    <w:name w:val="Основной текст (4)"/>
    <w:basedOn w:val="4f0"/>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4f5">
    <w:name w:val="Основной текст (4) + Не полужирный"/>
    <w:basedOn w:val="4f0"/>
    <w:rsid w:val="00641087"/>
    <w:rPr>
      <w:rFonts w:ascii="Times New Roman" w:eastAsia="Times New Roman" w:hAnsi="Times New Roman" w:cs="Times New Roman"/>
      <w:b/>
      <w:bCs/>
      <w:i w:val="0"/>
      <w:iCs w:val="0"/>
      <w:smallCaps w:val="0"/>
      <w:strike w:val="0"/>
      <w:spacing w:val="0"/>
      <w:sz w:val="19"/>
      <w:szCs w:val="19"/>
    </w:rPr>
  </w:style>
  <w:style w:type="character" w:customStyle="1" w:styleId="44pt0">
    <w:name w:val="Основной текст (4) + Интервал 4 pt"/>
    <w:basedOn w:val="4f0"/>
    <w:rsid w:val="00641087"/>
    <w:rPr>
      <w:rFonts w:ascii="Times New Roman" w:eastAsia="Times New Roman" w:hAnsi="Times New Roman" w:cs="Times New Roman"/>
      <w:b w:val="0"/>
      <w:bCs w:val="0"/>
      <w:i w:val="0"/>
      <w:iCs w:val="0"/>
      <w:smallCaps w:val="0"/>
      <w:strike w:val="0"/>
      <w:spacing w:val="90"/>
      <w:sz w:val="19"/>
      <w:szCs w:val="19"/>
    </w:rPr>
  </w:style>
  <w:style w:type="character" w:customStyle="1" w:styleId="41pt">
    <w:name w:val="Основной текст (4) + Интервал 1 pt"/>
    <w:basedOn w:val="4f0"/>
    <w:rsid w:val="00641087"/>
    <w:rPr>
      <w:rFonts w:ascii="Times New Roman" w:eastAsia="Times New Roman" w:hAnsi="Times New Roman" w:cs="Times New Roman"/>
      <w:b w:val="0"/>
      <w:bCs w:val="0"/>
      <w:i w:val="0"/>
      <w:iCs w:val="0"/>
      <w:smallCaps w:val="0"/>
      <w:strike w:val="0"/>
      <w:spacing w:val="30"/>
      <w:sz w:val="19"/>
      <w:szCs w:val="19"/>
    </w:rPr>
  </w:style>
  <w:style w:type="character" w:customStyle="1" w:styleId="4f6">
    <w:name w:val="Основной текст (4)"/>
    <w:basedOn w:val="4f0"/>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4f7">
    <w:name w:val="Основной текст (4) + Не полужирный"/>
    <w:basedOn w:val="4f0"/>
    <w:rsid w:val="00641087"/>
    <w:rPr>
      <w:rFonts w:ascii="Times New Roman" w:eastAsia="Times New Roman" w:hAnsi="Times New Roman" w:cs="Times New Roman"/>
      <w:b/>
      <w:bCs/>
      <w:i w:val="0"/>
      <w:iCs w:val="0"/>
      <w:smallCaps w:val="0"/>
      <w:strike w:val="0"/>
      <w:spacing w:val="0"/>
      <w:sz w:val="19"/>
      <w:szCs w:val="19"/>
    </w:rPr>
  </w:style>
  <w:style w:type="character" w:customStyle="1" w:styleId="50pt">
    <w:name w:val="Основной текст + Интервал 50 pt"/>
    <w:basedOn w:val="a6"/>
    <w:rsid w:val="00641087"/>
    <w:rPr>
      <w:rFonts w:ascii="Times New Roman" w:eastAsia="Times New Roman" w:hAnsi="Times New Roman" w:cs="Times New Roman"/>
      <w:b w:val="0"/>
      <w:bCs w:val="0"/>
      <w:i w:val="0"/>
      <w:iCs w:val="0"/>
      <w:smallCaps w:val="0"/>
      <w:strike w:val="0"/>
      <w:spacing w:val="1000"/>
      <w:sz w:val="19"/>
      <w:szCs w:val="19"/>
    </w:rPr>
  </w:style>
  <w:style w:type="character" w:customStyle="1" w:styleId="20pt">
    <w:name w:val="Основной текст + Интервал 20 pt"/>
    <w:basedOn w:val="a6"/>
    <w:rsid w:val="00641087"/>
    <w:rPr>
      <w:rFonts w:ascii="Times New Roman" w:eastAsia="Times New Roman" w:hAnsi="Times New Roman" w:cs="Times New Roman"/>
      <w:b w:val="0"/>
      <w:bCs w:val="0"/>
      <w:i w:val="0"/>
      <w:iCs w:val="0"/>
      <w:smallCaps w:val="0"/>
      <w:strike w:val="0"/>
      <w:spacing w:val="400"/>
      <w:sz w:val="19"/>
      <w:szCs w:val="19"/>
    </w:rPr>
  </w:style>
  <w:style w:type="character" w:customStyle="1" w:styleId="4f8">
    <w:name w:val="Основной текст (4)"/>
    <w:basedOn w:val="4f0"/>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4f9">
    <w:name w:val="Основной текст (4) + Не полужирный"/>
    <w:basedOn w:val="4f0"/>
    <w:rsid w:val="00641087"/>
    <w:rPr>
      <w:rFonts w:ascii="Times New Roman" w:eastAsia="Times New Roman" w:hAnsi="Times New Roman" w:cs="Times New Roman"/>
      <w:b/>
      <w:bCs/>
      <w:i w:val="0"/>
      <w:iCs w:val="0"/>
      <w:smallCaps w:val="0"/>
      <w:strike w:val="0"/>
      <w:spacing w:val="0"/>
      <w:sz w:val="19"/>
      <w:szCs w:val="19"/>
    </w:rPr>
  </w:style>
  <w:style w:type="character" w:customStyle="1" w:styleId="4fa">
    <w:name w:val="Основной текст (4)"/>
    <w:basedOn w:val="4f0"/>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4fb">
    <w:name w:val="Основной текст (4) + Не полужирный"/>
    <w:basedOn w:val="4f0"/>
    <w:rsid w:val="00641087"/>
    <w:rPr>
      <w:rFonts w:ascii="Times New Roman" w:eastAsia="Times New Roman" w:hAnsi="Times New Roman" w:cs="Times New Roman"/>
      <w:b/>
      <w:bCs/>
      <w:i w:val="0"/>
      <w:iCs w:val="0"/>
      <w:smallCaps w:val="0"/>
      <w:strike w:val="0"/>
      <w:spacing w:val="0"/>
      <w:sz w:val="19"/>
      <w:szCs w:val="19"/>
    </w:rPr>
  </w:style>
  <w:style w:type="character" w:customStyle="1" w:styleId="4fc">
    <w:name w:val="Основной текст (4)"/>
    <w:basedOn w:val="4f0"/>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4fd">
    <w:name w:val="Основной текст (4) + Не полужирный"/>
    <w:basedOn w:val="4f0"/>
    <w:rsid w:val="00641087"/>
    <w:rPr>
      <w:rFonts w:ascii="Times New Roman" w:eastAsia="Times New Roman" w:hAnsi="Times New Roman" w:cs="Times New Roman"/>
      <w:b/>
      <w:bCs/>
      <w:i w:val="0"/>
      <w:iCs w:val="0"/>
      <w:smallCaps w:val="0"/>
      <w:strike w:val="0"/>
      <w:spacing w:val="0"/>
      <w:sz w:val="19"/>
      <w:szCs w:val="19"/>
    </w:rPr>
  </w:style>
  <w:style w:type="character" w:customStyle="1" w:styleId="4fe">
    <w:name w:val="Основной текст (4)"/>
    <w:basedOn w:val="4f0"/>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4ff">
    <w:name w:val="Основной текст (4)"/>
    <w:basedOn w:val="4f0"/>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4ff0">
    <w:name w:val="Основной текст (4) + Не полужирный"/>
    <w:basedOn w:val="4f0"/>
    <w:rsid w:val="00641087"/>
    <w:rPr>
      <w:rFonts w:ascii="Times New Roman" w:eastAsia="Times New Roman" w:hAnsi="Times New Roman" w:cs="Times New Roman"/>
      <w:b/>
      <w:bCs/>
      <w:i w:val="0"/>
      <w:iCs w:val="0"/>
      <w:smallCaps w:val="0"/>
      <w:strike w:val="0"/>
      <w:spacing w:val="0"/>
      <w:sz w:val="19"/>
      <w:szCs w:val="19"/>
    </w:rPr>
  </w:style>
  <w:style w:type="character" w:customStyle="1" w:styleId="4ff1">
    <w:name w:val="Основной текст (4)"/>
    <w:basedOn w:val="4f0"/>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4ff2">
    <w:name w:val="Основной текст (4) + Не полужирный"/>
    <w:basedOn w:val="4f0"/>
    <w:rsid w:val="00641087"/>
    <w:rPr>
      <w:rFonts w:ascii="Times New Roman" w:eastAsia="Times New Roman" w:hAnsi="Times New Roman" w:cs="Times New Roman"/>
      <w:b/>
      <w:bCs/>
      <w:i w:val="0"/>
      <w:iCs w:val="0"/>
      <w:smallCaps w:val="0"/>
      <w:strike w:val="0"/>
      <w:spacing w:val="0"/>
      <w:sz w:val="19"/>
      <w:szCs w:val="19"/>
    </w:rPr>
  </w:style>
  <w:style w:type="character" w:customStyle="1" w:styleId="23pt">
    <w:name w:val="Основной текст + Интервал 23 pt"/>
    <w:basedOn w:val="a6"/>
    <w:rsid w:val="00641087"/>
    <w:rPr>
      <w:rFonts w:ascii="Times New Roman" w:eastAsia="Times New Roman" w:hAnsi="Times New Roman" w:cs="Times New Roman"/>
      <w:b w:val="0"/>
      <w:bCs w:val="0"/>
      <w:i w:val="0"/>
      <w:iCs w:val="0"/>
      <w:smallCaps w:val="0"/>
      <w:strike w:val="0"/>
      <w:spacing w:val="470"/>
      <w:sz w:val="19"/>
      <w:szCs w:val="19"/>
    </w:rPr>
  </w:style>
  <w:style w:type="character" w:customStyle="1" w:styleId="38pt">
    <w:name w:val="Основной текст + Интервал 38 pt"/>
    <w:basedOn w:val="a6"/>
    <w:rsid w:val="00641087"/>
    <w:rPr>
      <w:rFonts w:ascii="Times New Roman" w:eastAsia="Times New Roman" w:hAnsi="Times New Roman" w:cs="Times New Roman"/>
      <w:b w:val="0"/>
      <w:bCs w:val="0"/>
      <w:i w:val="0"/>
      <w:iCs w:val="0"/>
      <w:smallCaps w:val="0"/>
      <w:strike w:val="0"/>
      <w:spacing w:val="770"/>
      <w:sz w:val="19"/>
      <w:szCs w:val="19"/>
    </w:rPr>
  </w:style>
  <w:style w:type="character" w:customStyle="1" w:styleId="1pt1">
    <w:name w:val="Основной текст + Интервал 1 pt"/>
    <w:basedOn w:val="a6"/>
    <w:rsid w:val="00641087"/>
    <w:rPr>
      <w:rFonts w:ascii="Times New Roman" w:eastAsia="Times New Roman" w:hAnsi="Times New Roman" w:cs="Times New Roman"/>
      <w:b w:val="0"/>
      <w:bCs w:val="0"/>
      <w:i w:val="0"/>
      <w:iCs w:val="0"/>
      <w:smallCaps w:val="0"/>
      <w:strike w:val="0"/>
      <w:spacing w:val="20"/>
      <w:sz w:val="19"/>
      <w:szCs w:val="19"/>
    </w:rPr>
  </w:style>
  <w:style w:type="character" w:customStyle="1" w:styleId="16pt">
    <w:name w:val="Основной текст + Интервал 16 pt"/>
    <w:basedOn w:val="a6"/>
    <w:rsid w:val="00641087"/>
    <w:rPr>
      <w:rFonts w:ascii="Times New Roman" w:eastAsia="Times New Roman" w:hAnsi="Times New Roman" w:cs="Times New Roman"/>
      <w:b w:val="0"/>
      <w:bCs w:val="0"/>
      <w:i w:val="0"/>
      <w:iCs w:val="0"/>
      <w:smallCaps w:val="0"/>
      <w:strike w:val="0"/>
      <w:spacing w:val="330"/>
      <w:sz w:val="19"/>
      <w:szCs w:val="19"/>
    </w:rPr>
  </w:style>
  <w:style w:type="character" w:customStyle="1" w:styleId="8pt0">
    <w:name w:val="Основной текст + Интервал 8 pt"/>
    <w:basedOn w:val="a6"/>
    <w:rsid w:val="00641087"/>
    <w:rPr>
      <w:rFonts w:ascii="Times New Roman" w:eastAsia="Times New Roman" w:hAnsi="Times New Roman" w:cs="Times New Roman"/>
      <w:b w:val="0"/>
      <w:bCs w:val="0"/>
      <w:i w:val="0"/>
      <w:iCs w:val="0"/>
      <w:smallCaps w:val="0"/>
      <w:strike w:val="0"/>
      <w:spacing w:val="170"/>
      <w:sz w:val="19"/>
      <w:szCs w:val="19"/>
    </w:rPr>
  </w:style>
  <w:style w:type="character" w:customStyle="1" w:styleId="Arial7pt2">
    <w:name w:val="Колонтитул + Arial;7 pt;Полужирный"/>
    <w:basedOn w:val="a4"/>
    <w:rsid w:val="00641087"/>
    <w:rPr>
      <w:rFonts w:ascii="Arial" w:eastAsia="Arial" w:hAnsi="Arial" w:cs="Arial"/>
      <w:b/>
      <w:bCs/>
      <w:i w:val="0"/>
      <w:iCs w:val="0"/>
      <w:smallCaps w:val="0"/>
      <w:strike w:val="0"/>
      <w:spacing w:val="0"/>
      <w:sz w:val="14"/>
      <w:szCs w:val="14"/>
      <w:lang/>
    </w:rPr>
  </w:style>
  <w:style w:type="character" w:customStyle="1" w:styleId="afffe">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6pt">
    <w:name w:val="Основной текст + Полужирный;Интервал 6 pt"/>
    <w:basedOn w:val="a6"/>
    <w:rsid w:val="00641087"/>
    <w:rPr>
      <w:rFonts w:ascii="Times New Roman" w:eastAsia="Times New Roman" w:hAnsi="Times New Roman" w:cs="Times New Roman"/>
      <w:b/>
      <w:bCs/>
      <w:i w:val="0"/>
      <w:iCs w:val="0"/>
      <w:smallCaps w:val="0"/>
      <w:strike w:val="0"/>
      <w:spacing w:val="120"/>
      <w:sz w:val="19"/>
      <w:szCs w:val="19"/>
    </w:rPr>
  </w:style>
  <w:style w:type="character" w:customStyle="1" w:styleId="8pt1">
    <w:name w:val="Основной текст + Полужирный;Интервал 8 pt"/>
    <w:basedOn w:val="a6"/>
    <w:rsid w:val="00641087"/>
    <w:rPr>
      <w:rFonts w:ascii="Times New Roman" w:eastAsia="Times New Roman" w:hAnsi="Times New Roman" w:cs="Times New Roman"/>
      <w:b/>
      <w:bCs/>
      <w:i w:val="0"/>
      <w:iCs w:val="0"/>
      <w:smallCaps w:val="0"/>
      <w:strike w:val="0"/>
      <w:spacing w:val="170"/>
      <w:sz w:val="19"/>
      <w:szCs w:val="19"/>
    </w:rPr>
  </w:style>
  <w:style w:type="character" w:customStyle="1" w:styleId="1pt2">
    <w:name w:val="Основной текст + Полужирный;Интервал 1 pt"/>
    <w:basedOn w:val="a6"/>
    <w:rsid w:val="00641087"/>
    <w:rPr>
      <w:rFonts w:ascii="Times New Roman" w:eastAsia="Times New Roman" w:hAnsi="Times New Roman" w:cs="Times New Roman"/>
      <w:b/>
      <w:bCs/>
      <w:i w:val="0"/>
      <w:iCs w:val="0"/>
      <w:smallCaps w:val="0"/>
      <w:strike w:val="0"/>
      <w:spacing w:val="20"/>
      <w:sz w:val="19"/>
      <w:szCs w:val="19"/>
    </w:rPr>
  </w:style>
  <w:style w:type="character" w:customStyle="1" w:styleId="4pt0">
    <w:name w:val="Основной текст + Полужирный;Интервал 4 pt"/>
    <w:basedOn w:val="a6"/>
    <w:rsid w:val="00641087"/>
    <w:rPr>
      <w:rFonts w:ascii="Times New Roman" w:eastAsia="Times New Roman" w:hAnsi="Times New Roman" w:cs="Times New Roman"/>
      <w:b/>
      <w:bCs/>
      <w:i w:val="0"/>
      <w:iCs w:val="0"/>
      <w:smallCaps w:val="0"/>
      <w:strike w:val="0"/>
      <w:spacing w:val="80"/>
      <w:sz w:val="19"/>
      <w:szCs w:val="19"/>
    </w:rPr>
  </w:style>
  <w:style w:type="character" w:customStyle="1" w:styleId="10pt">
    <w:name w:val="Основной текст + Полужирный;Интервал 10 pt"/>
    <w:basedOn w:val="a6"/>
    <w:rsid w:val="00641087"/>
    <w:rPr>
      <w:rFonts w:ascii="Times New Roman" w:eastAsia="Times New Roman" w:hAnsi="Times New Roman" w:cs="Times New Roman"/>
      <w:b/>
      <w:bCs/>
      <w:i w:val="0"/>
      <w:iCs w:val="0"/>
      <w:smallCaps w:val="0"/>
      <w:strike w:val="0"/>
      <w:spacing w:val="210"/>
      <w:sz w:val="19"/>
      <w:szCs w:val="19"/>
    </w:rPr>
  </w:style>
  <w:style w:type="character" w:customStyle="1" w:styleId="4ff3">
    <w:name w:val="Основной текст (4)"/>
    <w:basedOn w:val="4f0"/>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4ff4">
    <w:name w:val="Основной текст (4)"/>
    <w:basedOn w:val="4f0"/>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4ff5">
    <w:name w:val="Основной текст (4)"/>
    <w:basedOn w:val="4f0"/>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121">
    <w:name w:val="Заголовок №1 (2)_"/>
    <w:basedOn w:val="a0"/>
    <w:link w:val="122"/>
    <w:rsid w:val="00641087"/>
    <w:rPr>
      <w:rFonts w:ascii="Times New Roman" w:eastAsia="Times New Roman" w:hAnsi="Times New Roman" w:cs="Times New Roman"/>
      <w:b w:val="0"/>
      <w:bCs w:val="0"/>
      <w:i w:val="0"/>
      <w:iCs w:val="0"/>
      <w:smallCaps w:val="0"/>
      <w:strike w:val="0"/>
      <w:spacing w:val="0"/>
      <w:sz w:val="24"/>
      <w:szCs w:val="24"/>
    </w:rPr>
  </w:style>
  <w:style w:type="character" w:customStyle="1" w:styleId="123">
    <w:name w:val="Заголовок №1 (2)"/>
    <w:basedOn w:val="121"/>
    <w:rsid w:val="00641087"/>
    <w:rPr>
      <w:rFonts w:ascii="Times New Roman" w:eastAsia="Times New Roman" w:hAnsi="Times New Roman" w:cs="Times New Roman"/>
      <w:b w:val="0"/>
      <w:bCs w:val="0"/>
      <w:i w:val="0"/>
      <w:iCs w:val="0"/>
      <w:smallCaps w:val="0"/>
      <w:strike w:val="0"/>
      <w:spacing w:val="0"/>
      <w:sz w:val="24"/>
      <w:szCs w:val="24"/>
    </w:rPr>
  </w:style>
  <w:style w:type="character" w:customStyle="1" w:styleId="221">
    <w:name w:val="Заголовок №2 (2)_"/>
    <w:basedOn w:val="a0"/>
    <w:link w:val="222"/>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223">
    <w:name w:val="Заголовок №2 (2)"/>
    <w:basedOn w:val="221"/>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224">
    <w:name w:val="Заголовок №2 (2)"/>
    <w:basedOn w:val="221"/>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225">
    <w:name w:val="Заголовок №2 (2) + Не полужирный"/>
    <w:basedOn w:val="221"/>
    <w:rsid w:val="00641087"/>
    <w:rPr>
      <w:rFonts w:ascii="Times New Roman" w:eastAsia="Times New Roman" w:hAnsi="Times New Roman" w:cs="Times New Roman"/>
      <w:b/>
      <w:bCs/>
      <w:i w:val="0"/>
      <w:iCs w:val="0"/>
      <w:smallCaps w:val="0"/>
      <w:strike w:val="0"/>
      <w:spacing w:val="0"/>
      <w:sz w:val="19"/>
      <w:szCs w:val="19"/>
    </w:rPr>
  </w:style>
  <w:style w:type="character" w:customStyle="1" w:styleId="226">
    <w:name w:val="Заголовок №2 (2)"/>
    <w:basedOn w:val="221"/>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7pt0">
    <w:name w:val="Основной текст + Интервал 7 pt"/>
    <w:basedOn w:val="a6"/>
    <w:rsid w:val="00641087"/>
    <w:rPr>
      <w:rFonts w:ascii="Times New Roman" w:eastAsia="Times New Roman" w:hAnsi="Times New Roman" w:cs="Times New Roman"/>
      <w:b w:val="0"/>
      <w:bCs w:val="0"/>
      <w:i w:val="0"/>
      <w:iCs w:val="0"/>
      <w:smallCaps w:val="0"/>
      <w:strike w:val="0"/>
      <w:spacing w:val="150"/>
      <w:sz w:val="19"/>
      <w:szCs w:val="19"/>
    </w:rPr>
  </w:style>
  <w:style w:type="character" w:customStyle="1" w:styleId="23pt0">
    <w:name w:val="Основной текст + Интервал 23 pt"/>
    <w:basedOn w:val="a6"/>
    <w:rsid w:val="00641087"/>
    <w:rPr>
      <w:rFonts w:ascii="Times New Roman" w:eastAsia="Times New Roman" w:hAnsi="Times New Roman" w:cs="Times New Roman"/>
      <w:b w:val="0"/>
      <w:bCs w:val="0"/>
      <w:i w:val="0"/>
      <w:iCs w:val="0"/>
      <w:smallCaps w:val="0"/>
      <w:strike w:val="0"/>
      <w:spacing w:val="460"/>
      <w:sz w:val="19"/>
      <w:szCs w:val="19"/>
    </w:rPr>
  </w:style>
  <w:style w:type="character" w:customStyle="1" w:styleId="12pt">
    <w:name w:val="Основной текст + 12 pt;Малые прописные"/>
    <w:basedOn w:val="a6"/>
    <w:rsid w:val="00641087"/>
    <w:rPr>
      <w:rFonts w:ascii="Times New Roman" w:eastAsia="Times New Roman" w:hAnsi="Times New Roman" w:cs="Times New Roman"/>
      <w:b w:val="0"/>
      <w:bCs w:val="0"/>
      <w:i w:val="0"/>
      <w:iCs w:val="0"/>
      <w:smallCaps/>
      <w:strike w:val="0"/>
      <w:spacing w:val="0"/>
      <w:sz w:val="24"/>
      <w:szCs w:val="24"/>
    </w:rPr>
  </w:style>
  <w:style w:type="character" w:customStyle="1" w:styleId="227">
    <w:name w:val="Заголовок №2 (2)"/>
    <w:basedOn w:val="221"/>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228">
    <w:name w:val="Заголовок №2 (2)"/>
    <w:basedOn w:val="221"/>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229">
    <w:name w:val="Заголовок №2 (2)"/>
    <w:basedOn w:val="221"/>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22a">
    <w:name w:val="Заголовок №2 (2)"/>
    <w:basedOn w:val="221"/>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2212pt">
    <w:name w:val="Заголовок №2 (2) + 12 pt;Малые прописные"/>
    <w:basedOn w:val="221"/>
    <w:rsid w:val="00641087"/>
    <w:rPr>
      <w:rFonts w:ascii="Times New Roman" w:eastAsia="Times New Roman" w:hAnsi="Times New Roman" w:cs="Times New Roman"/>
      <w:b w:val="0"/>
      <w:bCs w:val="0"/>
      <w:i w:val="0"/>
      <w:iCs w:val="0"/>
      <w:smallCaps/>
      <w:strike w:val="0"/>
      <w:spacing w:val="0"/>
      <w:sz w:val="24"/>
      <w:szCs w:val="24"/>
    </w:rPr>
  </w:style>
  <w:style w:type="character" w:customStyle="1" w:styleId="22b">
    <w:name w:val="Заголовок №2 (2) + Не полужирный"/>
    <w:basedOn w:val="221"/>
    <w:rsid w:val="00641087"/>
    <w:rPr>
      <w:rFonts w:ascii="Times New Roman" w:eastAsia="Times New Roman" w:hAnsi="Times New Roman" w:cs="Times New Roman"/>
      <w:b/>
      <w:bCs/>
      <w:i w:val="0"/>
      <w:iCs w:val="0"/>
      <w:smallCaps w:val="0"/>
      <w:strike w:val="0"/>
      <w:spacing w:val="0"/>
      <w:sz w:val="19"/>
      <w:szCs w:val="19"/>
    </w:rPr>
  </w:style>
  <w:style w:type="character" w:customStyle="1" w:styleId="22c">
    <w:name w:val="Заголовок №2 (2)"/>
    <w:basedOn w:val="221"/>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rial7pt3">
    <w:name w:val="Колонтитул + Arial;7 pt;Полужирный"/>
    <w:basedOn w:val="a4"/>
    <w:rsid w:val="00641087"/>
    <w:rPr>
      <w:rFonts w:ascii="Arial" w:eastAsia="Arial" w:hAnsi="Arial" w:cs="Arial"/>
      <w:b/>
      <w:bCs/>
      <w:i w:val="0"/>
      <w:iCs w:val="0"/>
      <w:smallCaps w:val="0"/>
      <w:strike w:val="0"/>
      <w:spacing w:val="0"/>
      <w:sz w:val="14"/>
      <w:szCs w:val="14"/>
      <w:lang/>
    </w:rPr>
  </w:style>
  <w:style w:type="character" w:customStyle="1" w:styleId="5pt1">
    <w:name w:val="Основной текст + Интервал 5 pt"/>
    <w:basedOn w:val="a6"/>
    <w:rsid w:val="00641087"/>
    <w:rPr>
      <w:rFonts w:ascii="Times New Roman" w:eastAsia="Times New Roman" w:hAnsi="Times New Roman" w:cs="Times New Roman"/>
      <w:b w:val="0"/>
      <w:bCs w:val="0"/>
      <w:i w:val="0"/>
      <w:iCs w:val="0"/>
      <w:smallCaps w:val="0"/>
      <w:strike w:val="0"/>
      <w:spacing w:val="100"/>
      <w:sz w:val="19"/>
      <w:szCs w:val="19"/>
    </w:rPr>
  </w:style>
  <w:style w:type="character" w:customStyle="1" w:styleId="16pt0">
    <w:name w:val="Основной текст + Интервал 16 pt"/>
    <w:basedOn w:val="a6"/>
    <w:rsid w:val="00641087"/>
    <w:rPr>
      <w:rFonts w:ascii="Times New Roman" w:eastAsia="Times New Roman" w:hAnsi="Times New Roman" w:cs="Times New Roman"/>
      <w:b w:val="0"/>
      <w:bCs w:val="0"/>
      <w:i w:val="0"/>
      <w:iCs w:val="0"/>
      <w:smallCaps w:val="0"/>
      <w:strike w:val="0"/>
      <w:spacing w:val="330"/>
      <w:sz w:val="19"/>
      <w:szCs w:val="19"/>
    </w:rPr>
  </w:style>
  <w:style w:type="character" w:customStyle="1" w:styleId="12pt0">
    <w:name w:val="Основной текст + Интервал 12 pt"/>
    <w:basedOn w:val="a6"/>
    <w:rsid w:val="00641087"/>
    <w:rPr>
      <w:rFonts w:ascii="Times New Roman" w:eastAsia="Times New Roman" w:hAnsi="Times New Roman" w:cs="Times New Roman"/>
      <w:b w:val="0"/>
      <w:bCs w:val="0"/>
      <w:i w:val="0"/>
      <w:iCs w:val="0"/>
      <w:smallCaps w:val="0"/>
      <w:strike w:val="0"/>
      <w:spacing w:val="240"/>
      <w:sz w:val="19"/>
      <w:szCs w:val="19"/>
    </w:rPr>
  </w:style>
  <w:style w:type="character" w:customStyle="1" w:styleId="8pt2">
    <w:name w:val="Основной текст + Интервал 8 pt"/>
    <w:basedOn w:val="a6"/>
    <w:rsid w:val="00641087"/>
    <w:rPr>
      <w:rFonts w:ascii="Times New Roman" w:eastAsia="Times New Roman" w:hAnsi="Times New Roman" w:cs="Times New Roman"/>
      <w:b w:val="0"/>
      <w:bCs w:val="0"/>
      <w:i w:val="0"/>
      <w:iCs w:val="0"/>
      <w:smallCaps w:val="0"/>
      <w:strike w:val="0"/>
      <w:spacing w:val="160"/>
      <w:sz w:val="19"/>
      <w:szCs w:val="19"/>
    </w:rPr>
  </w:style>
  <w:style w:type="character" w:customStyle="1" w:styleId="14pt">
    <w:name w:val="Основной текст + Интервал 14 pt"/>
    <w:basedOn w:val="a6"/>
    <w:rsid w:val="00641087"/>
    <w:rPr>
      <w:rFonts w:ascii="Times New Roman" w:eastAsia="Times New Roman" w:hAnsi="Times New Roman" w:cs="Times New Roman"/>
      <w:b w:val="0"/>
      <w:bCs w:val="0"/>
      <w:i w:val="0"/>
      <w:iCs w:val="0"/>
      <w:smallCaps w:val="0"/>
      <w:strike w:val="0"/>
      <w:spacing w:val="290"/>
      <w:sz w:val="19"/>
      <w:szCs w:val="19"/>
    </w:rPr>
  </w:style>
  <w:style w:type="character" w:customStyle="1" w:styleId="1pt3">
    <w:name w:val="Основной текст + Интервал 1 pt"/>
    <w:basedOn w:val="a6"/>
    <w:rsid w:val="00641087"/>
    <w:rPr>
      <w:rFonts w:ascii="Times New Roman" w:eastAsia="Times New Roman" w:hAnsi="Times New Roman" w:cs="Times New Roman"/>
      <w:b w:val="0"/>
      <w:bCs w:val="0"/>
      <w:i w:val="0"/>
      <w:iCs w:val="0"/>
      <w:smallCaps w:val="0"/>
      <w:strike w:val="0"/>
      <w:spacing w:val="20"/>
      <w:sz w:val="19"/>
      <w:szCs w:val="19"/>
    </w:rPr>
  </w:style>
  <w:style w:type="character" w:customStyle="1" w:styleId="affff">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4ff6">
    <w:name w:val="Основной текст (4)"/>
    <w:basedOn w:val="4f0"/>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4ff7">
    <w:name w:val="Основной текст (4)"/>
    <w:basedOn w:val="4f0"/>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4ff8">
    <w:name w:val="Основной текст (4)"/>
    <w:basedOn w:val="4f0"/>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4ff9">
    <w:name w:val="Основной текст (4)"/>
    <w:basedOn w:val="4f0"/>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4ffa">
    <w:name w:val="Основной текст (4)"/>
    <w:basedOn w:val="4f0"/>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4ffb">
    <w:name w:val="Основной текст (4)"/>
    <w:basedOn w:val="4f0"/>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4ffc">
    <w:name w:val="Основной текст (4)"/>
    <w:basedOn w:val="4f0"/>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19pt">
    <w:name w:val="Основной текст + Интервал 19 pt"/>
    <w:basedOn w:val="a6"/>
    <w:rsid w:val="00641087"/>
    <w:rPr>
      <w:rFonts w:ascii="Times New Roman" w:eastAsia="Times New Roman" w:hAnsi="Times New Roman" w:cs="Times New Roman"/>
      <w:b w:val="0"/>
      <w:bCs w:val="0"/>
      <w:i w:val="0"/>
      <w:iCs w:val="0"/>
      <w:smallCaps w:val="0"/>
      <w:strike w:val="0"/>
      <w:spacing w:val="390"/>
      <w:sz w:val="19"/>
      <w:szCs w:val="19"/>
    </w:rPr>
  </w:style>
  <w:style w:type="character" w:customStyle="1" w:styleId="29pt">
    <w:name w:val="Основной текст + Интервал 29 pt"/>
    <w:basedOn w:val="a6"/>
    <w:rsid w:val="00641087"/>
    <w:rPr>
      <w:rFonts w:ascii="Times New Roman" w:eastAsia="Times New Roman" w:hAnsi="Times New Roman" w:cs="Times New Roman"/>
      <w:b w:val="0"/>
      <w:bCs w:val="0"/>
      <w:i w:val="0"/>
      <w:iCs w:val="0"/>
      <w:smallCaps w:val="0"/>
      <w:strike w:val="0"/>
      <w:spacing w:val="590"/>
      <w:sz w:val="19"/>
      <w:szCs w:val="19"/>
    </w:rPr>
  </w:style>
  <w:style w:type="character" w:customStyle="1" w:styleId="23pt1">
    <w:name w:val="Основной текст + Интервал 23 pt"/>
    <w:basedOn w:val="a6"/>
    <w:rsid w:val="00641087"/>
    <w:rPr>
      <w:rFonts w:ascii="Times New Roman" w:eastAsia="Times New Roman" w:hAnsi="Times New Roman" w:cs="Times New Roman"/>
      <w:b w:val="0"/>
      <w:bCs w:val="0"/>
      <w:i w:val="0"/>
      <w:iCs w:val="0"/>
      <w:smallCaps w:val="0"/>
      <w:strike w:val="0"/>
      <w:spacing w:val="470"/>
      <w:sz w:val="19"/>
      <w:szCs w:val="19"/>
    </w:rPr>
  </w:style>
  <w:style w:type="character" w:customStyle="1" w:styleId="1pt4">
    <w:name w:val="Основной текст + Интервал 1 pt"/>
    <w:basedOn w:val="a6"/>
    <w:rsid w:val="00641087"/>
    <w:rPr>
      <w:rFonts w:ascii="Times New Roman" w:eastAsia="Times New Roman" w:hAnsi="Times New Roman" w:cs="Times New Roman"/>
      <w:b w:val="0"/>
      <w:bCs w:val="0"/>
      <w:i w:val="0"/>
      <w:iCs w:val="0"/>
      <w:smallCaps w:val="0"/>
      <w:strike w:val="0"/>
      <w:spacing w:val="20"/>
      <w:sz w:val="19"/>
      <w:szCs w:val="19"/>
    </w:rPr>
  </w:style>
  <w:style w:type="character" w:customStyle="1" w:styleId="4ffd">
    <w:name w:val="Основной текст (4)"/>
    <w:basedOn w:val="4f0"/>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Arial7pt4">
    <w:name w:val="Колонтитул + Arial;7 pt;Полужирный"/>
    <w:basedOn w:val="a4"/>
    <w:rsid w:val="00641087"/>
    <w:rPr>
      <w:rFonts w:ascii="Arial" w:eastAsia="Arial" w:hAnsi="Arial" w:cs="Arial"/>
      <w:b/>
      <w:bCs/>
      <w:i w:val="0"/>
      <w:iCs w:val="0"/>
      <w:smallCaps w:val="0"/>
      <w:strike w:val="0"/>
      <w:spacing w:val="0"/>
      <w:sz w:val="14"/>
      <w:szCs w:val="14"/>
      <w:lang/>
    </w:rPr>
  </w:style>
  <w:style w:type="character" w:customStyle="1" w:styleId="3pt0">
    <w:name w:val="Основной текст + Полужирный;Интервал 3 pt"/>
    <w:basedOn w:val="a6"/>
    <w:rsid w:val="00641087"/>
    <w:rPr>
      <w:rFonts w:ascii="Times New Roman" w:eastAsia="Times New Roman" w:hAnsi="Times New Roman" w:cs="Times New Roman"/>
      <w:b/>
      <w:bCs/>
      <w:i w:val="0"/>
      <w:iCs w:val="0"/>
      <w:smallCaps w:val="0"/>
      <w:strike w:val="0"/>
      <w:spacing w:val="70"/>
      <w:sz w:val="19"/>
      <w:szCs w:val="19"/>
    </w:rPr>
  </w:style>
  <w:style w:type="character" w:customStyle="1" w:styleId="12pt1">
    <w:name w:val="Основной текст + 12 pt;Малые прописные"/>
    <w:basedOn w:val="a6"/>
    <w:rsid w:val="00641087"/>
    <w:rPr>
      <w:rFonts w:ascii="Times New Roman" w:eastAsia="Times New Roman" w:hAnsi="Times New Roman" w:cs="Times New Roman"/>
      <w:b w:val="0"/>
      <w:bCs w:val="0"/>
      <w:i w:val="0"/>
      <w:iCs w:val="0"/>
      <w:smallCaps/>
      <w:strike w:val="0"/>
      <w:spacing w:val="0"/>
      <w:sz w:val="24"/>
      <w:szCs w:val="24"/>
      <w:lang w:val="en-US"/>
    </w:rPr>
  </w:style>
  <w:style w:type="character" w:customStyle="1" w:styleId="12pt2">
    <w:name w:val="Основной текст + 12 pt;Полужирный;Малые прописные"/>
    <w:basedOn w:val="a6"/>
    <w:rsid w:val="00641087"/>
    <w:rPr>
      <w:rFonts w:ascii="Times New Roman" w:eastAsia="Times New Roman" w:hAnsi="Times New Roman" w:cs="Times New Roman"/>
      <w:b/>
      <w:bCs/>
      <w:i w:val="0"/>
      <w:iCs w:val="0"/>
      <w:smallCaps/>
      <w:strike w:val="0"/>
      <w:spacing w:val="0"/>
      <w:sz w:val="24"/>
      <w:szCs w:val="24"/>
    </w:rPr>
  </w:style>
  <w:style w:type="character" w:customStyle="1" w:styleId="6pt0">
    <w:name w:val="Основной текст + Интервал 6 pt"/>
    <w:basedOn w:val="a6"/>
    <w:rsid w:val="00641087"/>
    <w:rPr>
      <w:rFonts w:ascii="Times New Roman" w:eastAsia="Times New Roman" w:hAnsi="Times New Roman" w:cs="Times New Roman"/>
      <w:b w:val="0"/>
      <w:bCs w:val="0"/>
      <w:i w:val="0"/>
      <w:iCs w:val="0"/>
      <w:smallCaps w:val="0"/>
      <w:strike w:val="0"/>
      <w:spacing w:val="120"/>
      <w:sz w:val="19"/>
      <w:szCs w:val="19"/>
      <w:lang w:val="en-US"/>
    </w:rPr>
  </w:style>
  <w:style w:type="character" w:customStyle="1" w:styleId="12pt3">
    <w:name w:val="Основной текст + Полужирный;Интервал 12 pt"/>
    <w:basedOn w:val="a6"/>
    <w:rsid w:val="00641087"/>
    <w:rPr>
      <w:rFonts w:ascii="Times New Roman" w:eastAsia="Times New Roman" w:hAnsi="Times New Roman" w:cs="Times New Roman"/>
      <w:b/>
      <w:bCs/>
      <w:i w:val="0"/>
      <w:iCs w:val="0"/>
      <w:smallCaps w:val="0"/>
      <w:strike w:val="0"/>
      <w:spacing w:val="240"/>
      <w:sz w:val="19"/>
      <w:szCs w:val="19"/>
    </w:rPr>
  </w:style>
  <w:style w:type="character" w:customStyle="1" w:styleId="43pt">
    <w:name w:val="Основной текст (4) + Интервал 3 pt"/>
    <w:basedOn w:val="4f0"/>
    <w:rsid w:val="00641087"/>
    <w:rPr>
      <w:rFonts w:ascii="Times New Roman" w:eastAsia="Times New Roman" w:hAnsi="Times New Roman" w:cs="Times New Roman"/>
      <w:b w:val="0"/>
      <w:bCs w:val="0"/>
      <w:i w:val="0"/>
      <w:iCs w:val="0"/>
      <w:smallCaps w:val="0"/>
      <w:strike w:val="0"/>
      <w:spacing w:val="70"/>
      <w:sz w:val="19"/>
      <w:szCs w:val="19"/>
    </w:rPr>
  </w:style>
  <w:style w:type="character" w:customStyle="1" w:styleId="Arial7pt5">
    <w:name w:val="Колонтитул + Arial;7 pt;Полужирный"/>
    <w:basedOn w:val="a4"/>
    <w:rsid w:val="00641087"/>
    <w:rPr>
      <w:rFonts w:ascii="Arial" w:eastAsia="Arial" w:hAnsi="Arial" w:cs="Arial"/>
      <w:b/>
      <w:bCs/>
      <w:i w:val="0"/>
      <w:iCs w:val="0"/>
      <w:smallCaps w:val="0"/>
      <w:strike w:val="0"/>
      <w:spacing w:val="0"/>
      <w:sz w:val="14"/>
      <w:szCs w:val="14"/>
      <w:lang/>
    </w:rPr>
  </w:style>
  <w:style w:type="character" w:customStyle="1" w:styleId="affff0">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4ffe">
    <w:name w:val="Основной текст (4)"/>
    <w:basedOn w:val="4f0"/>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3pt1">
    <w:name w:val="Основной текст + Интервал 3 pt"/>
    <w:basedOn w:val="a6"/>
    <w:rsid w:val="00641087"/>
    <w:rPr>
      <w:rFonts w:ascii="Times New Roman" w:eastAsia="Times New Roman" w:hAnsi="Times New Roman" w:cs="Times New Roman"/>
      <w:b w:val="0"/>
      <w:bCs w:val="0"/>
      <w:i w:val="0"/>
      <w:iCs w:val="0"/>
      <w:smallCaps w:val="0"/>
      <w:strike w:val="0"/>
      <w:spacing w:val="60"/>
      <w:sz w:val="19"/>
      <w:szCs w:val="19"/>
      <w:lang w:val="en-US"/>
    </w:rPr>
  </w:style>
  <w:style w:type="character" w:customStyle="1" w:styleId="1pt5">
    <w:name w:val="Основной текст + Интервал 1 pt"/>
    <w:basedOn w:val="a6"/>
    <w:rsid w:val="00641087"/>
    <w:rPr>
      <w:rFonts w:ascii="Times New Roman" w:eastAsia="Times New Roman" w:hAnsi="Times New Roman" w:cs="Times New Roman"/>
      <w:b w:val="0"/>
      <w:bCs w:val="0"/>
      <w:i w:val="0"/>
      <w:iCs w:val="0"/>
      <w:smallCaps w:val="0"/>
      <w:strike w:val="0"/>
      <w:spacing w:val="30"/>
      <w:sz w:val="19"/>
      <w:szCs w:val="19"/>
    </w:rPr>
  </w:style>
  <w:style w:type="character" w:customStyle="1" w:styleId="1295pt">
    <w:name w:val="Заголовок №1 (2) + 9;5 pt;Не малые прописные"/>
    <w:basedOn w:val="121"/>
    <w:rsid w:val="00641087"/>
    <w:rPr>
      <w:rFonts w:ascii="Times New Roman" w:eastAsia="Times New Roman" w:hAnsi="Times New Roman" w:cs="Times New Roman"/>
      <w:b w:val="0"/>
      <w:bCs w:val="0"/>
      <w:i w:val="0"/>
      <w:iCs w:val="0"/>
      <w:smallCaps/>
      <w:strike w:val="0"/>
      <w:spacing w:val="0"/>
      <w:sz w:val="19"/>
      <w:szCs w:val="19"/>
    </w:rPr>
  </w:style>
  <w:style w:type="character" w:customStyle="1" w:styleId="124">
    <w:name w:val="Заголовок №1 (2)"/>
    <w:basedOn w:val="121"/>
    <w:rsid w:val="00641087"/>
    <w:rPr>
      <w:rFonts w:ascii="Times New Roman" w:eastAsia="Times New Roman" w:hAnsi="Times New Roman" w:cs="Times New Roman"/>
      <w:b w:val="0"/>
      <w:bCs w:val="0"/>
      <w:i w:val="0"/>
      <w:iCs w:val="0"/>
      <w:smallCaps w:val="0"/>
      <w:strike w:val="0"/>
      <w:spacing w:val="0"/>
      <w:sz w:val="24"/>
      <w:szCs w:val="24"/>
    </w:rPr>
  </w:style>
  <w:style w:type="character" w:customStyle="1" w:styleId="5pt2">
    <w:name w:val="Основной текст + Полужирный;Интервал 5 pt"/>
    <w:basedOn w:val="a6"/>
    <w:rsid w:val="00641087"/>
    <w:rPr>
      <w:rFonts w:ascii="Times New Roman" w:eastAsia="Times New Roman" w:hAnsi="Times New Roman" w:cs="Times New Roman"/>
      <w:b/>
      <w:bCs/>
      <w:i w:val="0"/>
      <w:iCs w:val="0"/>
      <w:smallCaps w:val="0"/>
      <w:strike w:val="0"/>
      <w:spacing w:val="110"/>
      <w:sz w:val="19"/>
      <w:szCs w:val="19"/>
    </w:rPr>
  </w:style>
  <w:style w:type="character" w:customStyle="1" w:styleId="affff1">
    <w:name w:val="Основной текст + Полужирный"/>
    <w:basedOn w:val="a6"/>
    <w:rsid w:val="00641087"/>
    <w:rPr>
      <w:rFonts w:ascii="Times New Roman" w:eastAsia="Times New Roman" w:hAnsi="Times New Roman" w:cs="Times New Roman"/>
      <w:b/>
      <w:bCs/>
      <w:i w:val="0"/>
      <w:iCs w:val="0"/>
      <w:smallCaps w:val="0"/>
      <w:strike w:val="0"/>
      <w:spacing w:val="0"/>
      <w:sz w:val="19"/>
      <w:szCs w:val="19"/>
    </w:rPr>
  </w:style>
  <w:style w:type="character" w:customStyle="1" w:styleId="4fff">
    <w:name w:val="Основной текст (4)"/>
    <w:basedOn w:val="4f0"/>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4pt1">
    <w:name w:val="Основной текст + Полужирный;Интервал 4 pt"/>
    <w:basedOn w:val="a6"/>
    <w:rsid w:val="00641087"/>
    <w:rPr>
      <w:rFonts w:ascii="Times New Roman" w:eastAsia="Times New Roman" w:hAnsi="Times New Roman" w:cs="Times New Roman"/>
      <w:b/>
      <w:bCs/>
      <w:i w:val="0"/>
      <w:iCs w:val="0"/>
      <w:smallCaps w:val="0"/>
      <w:strike w:val="0"/>
      <w:spacing w:val="80"/>
      <w:sz w:val="19"/>
      <w:szCs w:val="19"/>
    </w:rPr>
  </w:style>
  <w:style w:type="character" w:customStyle="1" w:styleId="4fff0">
    <w:name w:val="Основной текст (4)"/>
    <w:basedOn w:val="4f0"/>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12pt4">
    <w:name w:val="Основной текст + 12 pt;Малые прописные"/>
    <w:basedOn w:val="a6"/>
    <w:rsid w:val="00641087"/>
    <w:rPr>
      <w:rFonts w:ascii="Times New Roman" w:eastAsia="Times New Roman" w:hAnsi="Times New Roman" w:cs="Times New Roman"/>
      <w:b w:val="0"/>
      <w:bCs w:val="0"/>
      <w:i w:val="0"/>
      <w:iCs w:val="0"/>
      <w:smallCaps/>
      <w:strike w:val="0"/>
      <w:spacing w:val="0"/>
      <w:sz w:val="24"/>
      <w:szCs w:val="24"/>
      <w:lang w:val="en-US"/>
    </w:rPr>
  </w:style>
  <w:style w:type="character" w:customStyle="1" w:styleId="4fff1">
    <w:name w:val="Основной текст (4)"/>
    <w:basedOn w:val="4f0"/>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4fff2">
    <w:name w:val="Основной текст (4)"/>
    <w:basedOn w:val="4f0"/>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4fff3">
    <w:name w:val="Основной текст (4)"/>
    <w:basedOn w:val="4f0"/>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4fff4">
    <w:name w:val="Основной текст (4)"/>
    <w:basedOn w:val="4f0"/>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4fff5">
    <w:name w:val="Основной текст (4)"/>
    <w:basedOn w:val="4f0"/>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4fff6">
    <w:name w:val="Основной текст (4)"/>
    <w:basedOn w:val="4f0"/>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4fff7">
    <w:name w:val="Основной текст (4)"/>
    <w:basedOn w:val="4f0"/>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4fff8">
    <w:name w:val="Основной текст (4)"/>
    <w:basedOn w:val="4f0"/>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12pt5">
    <w:name w:val="Основной текст + 12 pt;Полужирный;Малые прописные"/>
    <w:basedOn w:val="a6"/>
    <w:rsid w:val="00641087"/>
    <w:rPr>
      <w:rFonts w:ascii="Times New Roman" w:eastAsia="Times New Roman" w:hAnsi="Times New Roman" w:cs="Times New Roman"/>
      <w:b/>
      <w:bCs/>
      <w:i w:val="0"/>
      <w:iCs w:val="0"/>
      <w:smallCaps/>
      <w:strike w:val="0"/>
      <w:spacing w:val="0"/>
      <w:sz w:val="24"/>
      <w:szCs w:val="24"/>
      <w:lang w:val="en-US"/>
    </w:rPr>
  </w:style>
  <w:style w:type="character" w:customStyle="1" w:styleId="4fff9">
    <w:name w:val="Основной текст (4)"/>
    <w:basedOn w:val="4f0"/>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130">
    <w:name w:val="Заголовок №1 (3)_"/>
    <w:basedOn w:val="a0"/>
    <w:link w:val="131"/>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132">
    <w:name w:val="Заголовок №1 (3)"/>
    <w:basedOn w:val="130"/>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10pt0">
    <w:name w:val="Основной текст + Интервал 10 pt"/>
    <w:basedOn w:val="a6"/>
    <w:rsid w:val="00641087"/>
    <w:rPr>
      <w:rFonts w:ascii="Times New Roman" w:eastAsia="Times New Roman" w:hAnsi="Times New Roman" w:cs="Times New Roman"/>
      <w:b w:val="0"/>
      <w:bCs w:val="0"/>
      <w:i w:val="0"/>
      <w:iCs w:val="0"/>
      <w:smallCaps w:val="0"/>
      <w:strike w:val="0"/>
      <w:spacing w:val="210"/>
      <w:sz w:val="19"/>
      <w:szCs w:val="19"/>
    </w:rPr>
  </w:style>
  <w:style w:type="character" w:customStyle="1" w:styleId="29pt0">
    <w:name w:val="Основной текст + Интервал 29 pt"/>
    <w:basedOn w:val="a6"/>
    <w:rsid w:val="00641087"/>
    <w:rPr>
      <w:rFonts w:ascii="Times New Roman" w:eastAsia="Times New Roman" w:hAnsi="Times New Roman" w:cs="Times New Roman"/>
      <w:b w:val="0"/>
      <w:bCs w:val="0"/>
      <w:i w:val="0"/>
      <w:iCs w:val="0"/>
      <w:smallCaps w:val="0"/>
      <w:strike w:val="0"/>
      <w:spacing w:val="590"/>
      <w:sz w:val="19"/>
      <w:szCs w:val="19"/>
    </w:rPr>
  </w:style>
  <w:style w:type="character" w:customStyle="1" w:styleId="19pt0">
    <w:name w:val="Основной текст + Интервал 19 pt"/>
    <w:basedOn w:val="a6"/>
    <w:rsid w:val="00641087"/>
    <w:rPr>
      <w:rFonts w:ascii="Times New Roman" w:eastAsia="Times New Roman" w:hAnsi="Times New Roman" w:cs="Times New Roman"/>
      <w:b w:val="0"/>
      <w:bCs w:val="0"/>
      <w:i w:val="0"/>
      <w:iCs w:val="0"/>
      <w:smallCaps w:val="0"/>
      <w:strike w:val="0"/>
      <w:spacing w:val="390"/>
      <w:sz w:val="19"/>
      <w:szCs w:val="19"/>
    </w:rPr>
  </w:style>
  <w:style w:type="character" w:customStyle="1" w:styleId="23pt2">
    <w:name w:val="Основной текст + Интервал 23 pt"/>
    <w:basedOn w:val="a6"/>
    <w:rsid w:val="00641087"/>
    <w:rPr>
      <w:rFonts w:ascii="Times New Roman" w:eastAsia="Times New Roman" w:hAnsi="Times New Roman" w:cs="Times New Roman"/>
      <w:b w:val="0"/>
      <w:bCs w:val="0"/>
      <w:i w:val="0"/>
      <w:iCs w:val="0"/>
      <w:smallCaps w:val="0"/>
      <w:strike w:val="0"/>
      <w:spacing w:val="470"/>
      <w:sz w:val="19"/>
      <w:szCs w:val="19"/>
    </w:rPr>
  </w:style>
  <w:style w:type="character" w:customStyle="1" w:styleId="16pt1">
    <w:name w:val="Основной текст + Интервал 16 pt"/>
    <w:basedOn w:val="a6"/>
    <w:rsid w:val="00641087"/>
    <w:rPr>
      <w:rFonts w:ascii="Times New Roman" w:eastAsia="Times New Roman" w:hAnsi="Times New Roman" w:cs="Times New Roman"/>
      <w:b w:val="0"/>
      <w:bCs w:val="0"/>
      <w:i w:val="0"/>
      <w:iCs w:val="0"/>
      <w:smallCaps w:val="0"/>
      <w:strike w:val="0"/>
      <w:spacing w:val="330"/>
      <w:sz w:val="19"/>
      <w:szCs w:val="19"/>
    </w:rPr>
  </w:style>
  <w:style w:type="character" w:customStyle="1" w:styleId="5pt3">
    <w:name w:val="Основной текст + Интервал 5 pt"/>
    <w:basedOn w:val="a6"/>
    <w:rsid w:val="00641087"/>
    <w:rPr>
      <w:rFonts w:ascii="Times New Roman" w:eastAsia="Times New Roman" w:hAnsi="Times New Roman" w:cs="Times New Roman"/>
      <w:b w:val="0"/>
      <w:bCs w:val="0"/>
      <w:i w:val="0"/>
      <w:iCs w:val="0"/>
      <w:smallCaps w:val="0"/>
      <w:strike w:val="0"/>
      <w:spacing w:val="110"/>
      <w:sz w:val="19"/>
      <w:szCs w:val="19"/>
    </w:rPr>
  </w:style>
  <w:style w:type="character" w:customStyle="1" w:styleId="133">
    <w:name w:val="Заголовок №1 (3)"/>
    <w:basedOn w:val="130"/>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134">
    <w:name w:val="Заголовок №1 (3)"/>
    <w:basedOn w:val="130"/>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1pt6">
    <w:name w:val="Основной текст + Интервал 1 pt"/>
    <w:basedOn w:val="a6"/>
    <w:rsid w:val="00641087"/>
    <w:rPr>
      <w:rFonts w:ascii="Times New Roman" w:eastAsia="Times New Roman" w:hAnsi="Times New Roman" w:cs="Times New Roman"/>
      <w:b w:val="0"/>
      <w:bCs w:val="0"/>
      <w:i w:val="0"/>
      <w:iCs w:val="0"/>
      <w:smallCaps w:val="0"/>
      <w:strike w:val="0"/>
      <w:spacing w:val="20"/>
      <w:sz w:val="19"/>
      <w:szCs w:val="19"/>
    </w:rPr>
  </w:style>
  <w:style w:type="character" w:customStyle="1" w:styleId="9pt">
    <w:name w:val="Основной текст + Интервал 9 pt"/>
    <w:basedOn w:val="a6"/>
    <w:rsid w:val="00641087"/>
    <w:rPr>
      <w:rFonts w:ascii="Times New Roman" w:eastAsia="Times New Roman" w:hAnsi="Times New Roman" w:cs="Times New Roman"/>
      <w:b w:val="0"/>
      <w:bCs w:val="0"/>
      <w:i w:val="0"/>
      <w:iCs w:val="0"/>
      <w:smallCaps w:val="0"/>
      <w:strike w:val="0"/>
      <w:spacing w:val="190"/>
      <w:sz w:val="19"/>
      <w:szCs w:val="19"/>
    </w:rPr>
  </w:style>
  <w:style w:type="character" w:customStyle="1" w:styleId="12pt6">
    <w:name w:val="Основной текст + Интервал 12 pt"/>
    <w:basedOn w:val="a6"/>
    <w:rsid w:val="00641087"/>
    <w:rPr>
      <w:rFonts w:ascii="Times New Roman" w:eastAsia="Times New Roman" w:hAnsi="Times New Roman" w:cs="Times New Roman"/>
      <w:b w:val="0"/>
      <w:bCs w:val="0"/>
      <w:i w:val="0"/>
      <w:iCs w:val="0"/>
      <w:smallCaps w:val="0"/>
      <w:strike w:val="0"/>
      <w:spacing w:val="250"/>
      <w:sz w:val="19"/>
      <w:szCs w:val="19"/>
    </w:rPr>
  </w:style>
  <w:style w:type="character" w:customStyle="1" w:styleId="135">
    <w:name w:val="Заголовок №1 (3)"/>
    <w:basedOn w:val="130"/>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136">
    <w:name w:val="Заголовок №1 (3) + Не полужирный"/>
    <w:basedOn w:val="130"/>
    <w:rsid w:val="00641087"/>
    <w:rPr>
      <w:rFonts w:ascii="Times New Roman" w:eastAsia="Times New Roman" w:hAnsi="Times New Roman" w:cs="Times New Roman"/>
      <w:b/>
      <w:bCs/>
      <w:i w:val="0"/>
      <w:iCs w:val="0"/>
      <w:smallCaps w:val="0"/>
      <w:strike w:val="0"/>
      <w:spacing w:val="0"/>
      <w:sz w:val="19"/>
      <w:szCs w:val="19"/>
    </w:rPr>
  </w:style>
  <w:style w:type="character" w:customStyle="1" w:styleId="137">
    <w:name w:val="Заголовок №1 (3)"/>
    <w:basedOn w:val="130"/>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138">
    <w:name w:val="Заголовок №1 (3)"/>
    <w:basedOn w:val="130"/>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139">
    <w:name w:val="Заголовок №1 (3) + Не полужирный"/>
    <w:basedOn w:val="130"/>
    <w:rsid w:val="00641087"/>
    <w:rPr>
      <w:rFonts w:ascii="Times New Roman" w:eastAsia="Times New Roman" w:hAnsi="Times New Roman" w:cs="Times New Roman"/>
      <w:b/>
      <w:bCs/>
      <w:i w:val="0"/>
      <w:iCs w:val="0"/>
      <w:smallCaps w:val="0"/>
      <w:strike w:val="0"/>
      <w:spacing w:val="0"/>
      <w:sz w:val="19"/>
      <w:szCs w:val="19"/>
    </w:rPr>
  </w:style>
  <w:style w:type="character" w:customStyle="1" w:styleId="13a">
    <w:name w:val="Заголовок №1 (3)"/>
    <w:basedOn w:val="130"/>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13b">
    <w:name w:val="Заголовок №1 (3) + Не полужирный"/>
    <w:basedOn w:val="130"/>
    <w:rsid w:val="00641087"/>
    <w:rPr>
      <w:rFonts w:ascii="Times New Roman" w:eastAsia="Times New Roman" w:hAnsi="Times New Roman" w:cs="Times New Roman"/>
      <w:b/>
      <w:bCs/>
      <w:i w:val="0"/>
      <w:iCs w:val="0"/>
      <w:smallCaps w:val="0"/>
      <w:strike w:val="0"/>
      <w:spacing w:val="0"/>
      <w:sz w:val="19"/>
      <w:szCs w:val="19"/>
    </w:rPr>
  </w:style>
  <w:style w:type="character" w:customStyle="1" w:styleId="13c">
    <w:name w:val="Заголовок №1 (3)"/>
    <w:basedOn w:val="130"/>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12pt7">
    <w:name w:val="Основной текст + 12 pt;Малые прописные"/>
    <w:basedOn w:val="a6"/>
    <w:rsid w:val="00641087"/>
    <w:rPr>
      <w:rFonts w:ascii="Times New Roman" w:eastAsia="Times New Roman" w:hAnsi="Times New Roman" w:cs="Times New Roman"/>
      <w:b w:val="0"/>
      <w:bCs w:val="0"/>
      <w:i w:val="0"/>
      <w:iCs w:val="0"/>
      <w:smallCaps/>
      <w:strike w:val="0"/>
      <w:spacing w:val="0"/>
      <w:sz w:val="24"/>
      <w:szCs w:val="24"/>
    </w:rPr>
  </w:style>
  <w:style w:type="character" w:customStyle="1" w:styleId="12pt8">
    <w:name w:val="Основной текст + 12 pt;Полужирный;Малые прописные"/>
    <w:basedOn w:val="a6"/>
    <w:rsid w:val="00641087"/>
    <w:rPr>
      <w:rFonts w:ascii="Times New Roman" w:eastAsia="Times New Roman" w:hAnsi="Times New Roman" w:cs="Times New Roman"/>
      <w:b/>
      <w:bCs/>
      <w:i w:val="0"/>
      <w:iCs w:val="0"/>
      <w:smallCaps/>
      <w:strike w:val="0"/>
      <w:spacing w:val="0"/>
      <w:sz w:val="24"/>
      <w:szCs w:val="24"/>
    </w:rPr>
  </w:style>
  <w:style w:type="character" w:customStyle="1" w:styleId="13d">
    <w:name w:val="Заголовок №1 (3)"/>
    <w:basedOn w:val="130"/>
    <w:rsid w:val="00641087"/>
    <w:rPr>
      <w:rFonts w:ascii="Times New Roman" w:eastAsia="Times New Roman" w:hAnsi="Times New Roman" w:cs="Times New Roman"/>
      <w:b w:val="0"/>
      <w:bCs w:val="0"/>
      <w:i w:val="0"/>
      <w:iCs w:val="0"/>
      <w:smallCaps w:val="0"/>
      <w:strike w:val="0"/>
      <w:spacing w:val="0"/>
      <w:sz w:val="19"/>
      <w:szCs w:val="19"/>
    </w:rPr>
  </w:style>
  <w:style w:type="character" w:customStyle="1" w:styleId="13e">
    <w:name w:val="Заголовок №1 (3) + Не полужирный"/>
    <w:basedOn w:val="130"/>
    <w:rsid w:val="00641087"/>
    <w:rPr>
      <w:rFonts w:ascii="Times New Roman" w:eastAsia="Times New Roman" w:hAnsi="Times New Roman" w:cs="Times New Roman"/>
      <w:b/>
      <w:bCs/>
      <w:i w:val="0"/>
      <w:iCs w:val="0"/>
      <w:smallCaps w:val="0"/>
      <w:strike w:val="0"/>
      <w:spacing w:val="0"/>
      <w:sz w:val="19"/>
      <w:szCs w:val="19"/>
    </w:rPr>
  </w:style>
  <w:style w:type="paragraph" w:customStyle="1" w:styleId="20">
    <w:name w:val="Заголовок №2"/>
    <w:basedOn w:val="a"/>
    <w:link w:val="2"/>
    <w:rsid w:val="00641087"/>
    <w:pPr>
      <w:shd w:val="clear" w:color="auto" w:fill="FFFFFF"/>
      <w:spacing w:after="780" w:line="480" w:lineRule="exact"/>
      <w:jc w:val="center"/>
      <w:outlineLvl w:val="1"/>
    </w:pPr>
    <w:rPr>
      <w:rFonts w:ascii="Palatino Linotype" w:eastAsia="Palatino Linotype" w:hAnsi="Palatino Linotype" w:cs="Palatino Linotype"/>
      <w:b/>
      <w:bCs/>
      <w:sz w:val="39"/>
      <w:szCs w:val="39"/>
    </w:rPr>
  </w:style>
  <w:style w:type="paragraph" w:customStyle="1" w:styleId="a5">
    <w:name w:val="Колонтитул"/>
    <w:basedOn w:val="a"/>
    <w:link w:val="a4"/>
    <w:rsid w:val="00641087"/>
    <w:pPr>
      <w:shd w:val="clear" w:color="auto" w:fill="FFFFFF"/>
    </w:pPr>
    <w:rPr>
      <w:rFonts w:ascii="Times New Roman" w:eastAsia="Times New Roman" w:hAnsi="Times New Roman" w:cs="Times New Roman"/>
      <w:sz w:val="20"/>
      <w:szCs w:val="20"/>
      <w:lang w:val="en-US"/>
    </w:rPr>
  </w:style>
  <w:style w:type="paragraph" w:customStyle="1" w:styleId="10">
    <w:name w:val="Заголовок №1"/>
    <w:basedOn w:val="a"/>
    <w:link w:val="1"/>
    <w:rsid w:val="00641087"/>
    <w:pPr>
      <w:shd w:val="clear" w:color="auto" w:fill="FFFFFF"/>
      <w:spacing w:before="780" w:after="60" w:line="0" w:lineRule="atLeast"/>
      <w:jc w:val="center"/>
      <w:outlineLvl w:val="0"/>
    </w:pPr>
    <w:rPr>
      <w:rFonts w:ascii="Palatino Linotype" w:eastAsia="Palatino Linotype" w:hAnsi="Palatino Linotype" w:cs="Palatino Linotype"/>
      <w:b/>
      <w:bCs/>
      <w:sz w:val="86"/>
      <w:szCs w:val="86"/>
    </w:rPr>
  </w:style>
  <w:style w:type="paragraph" w:customStyle="1" w:styleId="23">
    <w:name w:val="Основной текст (2)"/>
    <w:basedOn w:val="a"/>
    <w:link w:val="22"/>
    <w:rsid w:val="00641087"/>
    <w:pPr>
      <w:shd w:val="clear" w:color="auto" w:fill="FFFFFF"/>
      <w:spacing w:before="60" w:after="600" w:line="0" w:lineRule="atLeast"/>
      <w:jc w:val="center"/>
    </w:pPr>
    <w:rPr>
      <w:rFonts w:ascii="Palatino Linotype" w:eastAsia="Palatino Linotype" w:hAnsi="Palatino Linotype" w:cs="Palatino Linotype"/>
      <w:b/>
      <w:bCs/>
      <w:sz w:val="23"/>
      <w:szCs w:val="23"/>
    </w:rPr>
  </w:style>
  <w:style w:type="paragraph" w:customStyle="1" w:styleId="63">
    <w:name w:val="Основной текст63"/>
    <w:basedOn w:val="a"/>
    <w:link w:val="a6"/>
    <w:rsid w:val="00641087"/>
    <w:pPr>
      <w:shd w:val="clear" w:color="auto" w:fill="FFFFFF"/>
      <w:spacing w:before="600" w:after="180" w:line="240" w:lineRule="exact"/>
      <w:jc w:val="center"/>
    </w:pPr>
    <w:rPr>
      <w:rFonts w:ascii="Times New Roman" w:eastAsia="Times New Roman" w:hAnsi="Times New Roman" w:cs="Times New Roman"/>
      <w:sz w:val="19"/>
      <w:szCs w:val="19"/>
    </w:rPr>
  </w:style>
  <w:style w:type="paragraph" w:customStyle="1" w:styleId="30">
    <w:name w:val="Основной текст (3)"/>
    <w:basedOn w:val="a"/>
    <w:link w:val="3"/>
    <w:rsid w:val="00641087"/>
    <w:pPr>
      <w:shd w:val="clear" w:color="auto" w:fill="FFFFFF"/>
      <w:spacing w:before="180" w:line="240" w:lineRule="exact"/>
      <w:jc w:val="center"/>
    </w:pPr>
    <w:rPr>
      <w:rFonts w:ascii="Palatino Linotype" w:eastAsia="Palatino Linotype" w:hAnsi="Palatino Linotype" w:cs="Palatino Linotype"/>
      <w:b/>
      <w:bCs/>
      <w:sz w:val="19"/>
      <w:szCs w:val="19"/>
    </w:rPr>
  </w:style>
  <w:style w:type="paragraph" w:customStyle="1" w:styleId="40">
    <w:name w:val="Заголовок №4"/>
    <w:basedOn w:val="a"/>
    <w:link w:val="4"/>
    <w:rsid w:val="00641087"/>
    <w:pPr>
      <w:shd w:val="clear" w:color="auto" w:fill="FFFFFF"/>
      <w:spacing w:line="216" w:lineRule="exact"/>
      <w:jc w:val="both"/>
      <w:outlineLvl w:val="3"/>
    </w:pPr>
    <w:rPr>
      <w:rFonts w:ascii="Times New Roman" w:eastAsia="Times New Roman" w:hAnsi="Times New Roman" w:cs="Times New Roman"/>
      <w:b/>
      <w:bCs/>
      <w:sz w:val="19"/>
      <w:szCs w:val="19"/>
    </w:rPr>
  </w:style>
  <w:style w:type="paragraph" w:customStyle="1" w:styleId="39">
    <w:name w:val="Заголовок №3"/>
    <w:basedOn w:val="a"/>
    <w:link w:val="38"/>
    <w:rsid w:val="00641087"/>
    <w:pPr>
      <w:shd w:val="clear" w:color="auto" w:fill="FFFFFF"/>
      <w:spacing w:line="0" w:lineRule="atLeast"/>
      <w:ind w:firstLine="280"/>
      <w:jc w:val="both"/>
      <w:outlineLvl w:val="2"/>
    </w:pPr>
    <w:rPr>
      <w:rFonts w:ascii="Times New Roman" w:eastAsia="Times New Roman" w:hAnsi="Times New Roman" w:cs="Times New Roman"/>
      <w:b/>
      <w:bCs/>
      <w:smallCaps/>
    </w:rPr>
  </w:style>
  <w:style w:type="paragraph" w:customStyle="1" w:styleId="4f1">
    <w:name w:val="Основной текст (4)"/>
    <w:basedOn w:val="a"/>
    <w:link w:val="4f0"/>
    <w:rsid w:val="00641087"/>
    <w:pPr>
      <w:shd w:val="clear" w:color="auto" w:fill="FFFFFF"/>
      <w:spacing w:line="216" w:lineRule="exact"/>
      <w:jc w:val="both"/>
    </w:pPr>
    <w:rPr>
      <w:rFonts w:ascii="Times New Roman" w:eastAsia="Times New Roman" w:hAnsi="Times New Roman" w:cs="Times New Roman"/>
      <w:b/>
      <w:bCs/>
      <w:sz w:val="19"/>
      <w:szCs w:val="19"/>
    </w:rPr>
  </w:style>
  <w:style w:type="paragraph" w:customStyle="1" w:styleId="122">
    <w:name w:val="Заголовок №1 (2)"/>
    <w:basedOn w:val="a"/>
    <w:link w:val="121"/>
    <w:rsid w:val="00641087"/>
    <w:pPr>
      <w:shd w:val="clear" w:color="auto" w:fill="FFFFFF"/>
      <w:spacing w:after="60" w:line="0" w:lineRule="atLeast"/>
      <w:outlineLvl w:val="0"/>
    </w:pPr>
    <w:rPr>
      <w:rFonts w:ascii="Times New Roman" w:eastAsia="Times New Roman" w:hAnsi="Times New Roman" w:cs="Times New Roman"/>
      <w:b/>
      <w:bCs/>
      <w:smallCaps/>
    </w:rPr>
  </w:style>
  <w:style w:type="paragraph" w:customStyle="1" w:styleId="222">
    <w:name w:val="Заголовок №2 (2)"/>
    <w:basedOn w:val="a"/>
    <w:link w:val="221"/>
    <w:rsid w:val="00641087"/>
    <w:pPr>
      <w:shd w:val="clear" w:color="auto" w:fill="FFFFFF"/>
      <w:spacing w:line="216" w:lineRule="exact"/>
      <w:jc w:val="both"/>
      <w:outlineLvl w:val="1"/>
    </w:pPr>
    <w:rPr>
      <w:rFonts w:ascii="Times New Roman" w:eastAsia="Times New Roman" w:hAnsi="Times New Roman" w:cs="Times New Roman"/>
      <w:b/>
      <w:bCs/>
      <w:sz w:val="19"/>
      <w:szCs w:val="19"/>
    </w:rPr>
  </w:style>
  <w:style w:type="paragraph" w:customStyle="1" w:styleId="131">
    <w:name w:val="Заголовок №1 (3)"/>
    <w:basedOn w:val="a"/>
    <w:link w:val="130"/>
    <w:rsid w:val="00641087"/>
    <w:pPr>
      <w:shd w:val="clear" w:color="auto" w:fill="FFFFFF"/>
      <w:spacing w:line="216" w:lineRule="exact"/>
      <w:jc w:val="both"/>
      <w:outlineLvl w:val="0"/>
    </w:pPr>
    <w:rPr>
      <w:rFonts w:ascii="Times New Roman" w:eastAsia="Times New Roman" w:hAnsi="Times New Roman" w:cs="Times New Roman"/>
      <w:b/>
      <w:bCs/>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uz-Latn-U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Заголовок №2_"/>
    <w:basedOn w:val="a0"/>
    <w:link w:val="20"/>
    <w:rPr>
      <w:rFonts w:ascii="Palatino Linotype" w:eastAsia="Palatino Linotype" w:hAnsi="Palatino Linotype" w:cs="Palatino Linotype"/>
      <w:b w:val="0"/>
      <w:bCs w:val="0"/>
      <w:i w:val="0"/>
      <w:iCs w:val="0"/>
      <w:smallCaps w:val="0"/>
      <w:strike w:val="0"/>
      <w:spacing w:val="0"/>
      <w:sz w:val="39"/>
      <w:szCs w:val="39"/>
    </w:rPr>
  </w:style>
  <w:style w:type="character" w:customStyle="1" w:styleId="21">
    <w:name w:val="Заголовок №2"/>
    <w:basedOn w:val="2"/>
    <w:rPr>
      <w:rFonts w:ascii="Palatino Linotype" w:eastAsia="Palatino Linotype" w:hAnsi="Palatino Linotype" w:cs="Palatino Linotype"/>
      <w:b w:val="0"/>
      <w:bCs w:val="0"/>
      <w:i w:val="0"/>
      <w:iCs w:val="0"/>
      <w:smallCaps w:val="0"/>
      <w:strike w:val="0"/>
      <w:spacing w:val="0"/>
      <w:sz w:val="39"/>
      <w:szCs w:val="39"/>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0"/>
      <w:szCs w:val="20"/>
      <w:lang w:val="en-US"/>
    </w:rPr>
  </w:style>
  <w:style w:type="character" w:customStyle="1" w:styleId="Arial7pt">
    <w:name w:val="Колонтитул + Arial;7 pt"/>
    <w:basedOn w:val="a4"/>
    <w:rPr>
      <w:rFonts w:ascii="Arial" w:eastAsia="Arial" w:hAnsi="Arial" w:cs="Arial"/>
      <w:b w:val="0"/>
      <w:bCs w:val="0"/>
      <w:i w:val="0"/>
      <w:iCs w:val="0"/>
      <w:smallCaps w:val="0"/>
      <w:strike w:val="0"/>
      <w:spacing w:val="0"/>
      <w:sz w:val="14"/>
      <w:szCs w:val="14"/>
      <w:lang w:val="en-US"/>
    </w:rPr>
  </w:style>
  <w:style w:type="character" w:customStyle="1" w:styleId="Arial7pt0">
    <w:name w:val="Колонтитул + Arial;7 pt;Полужирный"/>
    <w:basedOn w:val="a4"/>
    <w:rPr>
      <w:rFonts w:ascii="Arial" w:eastAsia="Arial" w:hAnsi="Arial" w:cs="Arial"/>
      <w:b/>
      <w:bCs/>
      <w:i w:val="0"/>
      <w:iCs w:val="0"/>
      <w:smallCaps w:val="0"/>
      <w:strike w:val="0"/>
      <w:spacing w:val="0"/>
      <w:sz w:val="14"/>
      <w:szCs w:val="14"/>
      <w:lang w:val="en-US"/>
    </w:rPr>
  </w:style>
  <w:style w:type="character" w:customStyle="1" w:styleId="1">
    <w:name w:val="Заголовок №1_"/>
    <w:basedOn w:val="a0"/>
    <w:link w:val="10"/>
    <w:rPr>
      <w:rFonts w:ascii="Palatino Linotype" w:eastAsia="Palatino Linotype" w:hAnsi="Palatino Linotype" w:cs="Palatino Linotype"/>
      <w:b w:val="0"/>
      <w:bCs w:val="0"/>
      <w:i w:val="0"/>
      <w:iCs w:val="0"/>
      <w:smallCaps w:val="0"/>
      <w:strike w:val="0"/>
      <w:sz w:val="86"/>
      <w:szCs w:val="86"/>
    </w:rPr>
  </w:style>
  <w:style w:type="character" w:customStyle="1" w:styleId="11">
    <w:name w:val="Заголовок №1"/>
    <w:basedOn w:val="1"/>
    <w:rPr>
      <w:rFonts w:ascii="Palatino Linotype" w:eastAsia="Palatino Linotype" w:hAnsi="Palatino Linotype" w:cs="Palatino Linotype"/>
      <w:b w:val="0"/>
      <w:bCs w:val="0"/>
      <w:i w:val="0"/>
      <w:iCs w:val="0"/>
      <w:smallCaps w:val="0"/>
      <w:strike w:val="0"/>
      <w:sz w:val="86"/>
      <w:szCs w:val="86"/>
    </w:rPr>
  </w:style>
  <w:style w:type="character" w:customStyle="1" w:styleId="22">
    <w:name w:val="Основной текст (2)_"/>
    <w:basedOn w:val="a0"/>
    <w:link w:val="23"/>
    <w:rPr>
      <w:rFonts w:ascii="Palatino Linotype" w:eastAsia="Palatino Linotype" w:hAnsi="Palatino Linotype" w:cs="Palatino Linotype"/>
      <w:b w:val="0"/>
      <w:bCs w:val="0"/>
      <w:i w:val="0"/>
      <w:iCs w:val="0"/>
      <w:smallCaps w:val="0"/>
      <w:strike w:val="0"/>
      <w:spacing w:val="0"/>
      <w:sz w:val="23"/>
      <w:szCs w:val="23"/>
    </w:rPr>
  </w:style>
  <w:style w:type="character" w:customStyle="1" w:styleId="24">
    <w:name w:val="Основной текст (2)"/>
    <w:basedOn w:val="22"/>
    <w:rPr>
      <w:rFonts w:ascii="Palatino Linotype" w:eastAsia="Palatino Linotype" w:hAnsi="Palatino Linotype" w:cs="Palatino Linotype"/>
      <w:b w:val="0"/>
      <w:bCs w:val="0"/>
      <w:i w:val="0"/>
      <w:iCs w:val="0"/>
      <w:smallCaps w:val="0"/>
      <w:strike w:val="0"/>
      <w:spacing w:val="0"/>
      <w:sz w:val="23"/>
      <w:szCs w:val="23"/>
    </w:rPr>
  </w:style>
  <w:style w:type="character" w:customStyle="1" w:styleId="a6">
    <w:name w:val="Основной текст_"/>
    <w:basedOn w:val="a0"/>
    <w:link w:val="63"/>
    <w:rPr>
      <w:rFonts w:ascii="Times New Roman" w:eastAsia="Times New Roman" w:hAnsi="Times New Roman" w:cs="Times New Roman"/>
      <w:b w:val="0"/>
      <w:bCs w:val="0"/>
      <w:i w:val="0"/>
      <w:iCs w:val="0"/>
      <w:smallCaps w:val="0"/>
      <w:strike w:val="0"/>
      <w:spacing w:val="0"/>
      <w:sz w:val="19"/>
      <w:szCs w:val="19"/>
    </w:rPr>
  </w:style>
  <w:style w:type="character" w:customStyle="1" w:styleId="12">
    <w:name w:val="Основной текст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Основной текст (3)_"/>
    <w:basedOn w:val="a0"/>
    <w:link w:val="30"/>
    <w:rPr>
      <w:rFonts w:ascii="Palatino Linotype" w:eastAsia="Palatino Linotype" w:hAnsi="Palatino Linotype" w:cs="Palatino Linotype"/>
      <w:b w:val="0"/>
      <w:bCs w:val="0"/>
      <w:i w:val="0"/>
      <w:iCs w:val="0"/>
      <w:smallCaps w:val="0"/>
      <w:strike w:val="0"/>
      <w:spacing w:val="0"/>
      <w:sz w:val="19"/>
      <w:szCs w:val="19"/>
    </w:rPr>
  </w:style>
  <w:style w:type="character" w:customStyle="1" w:styleId="31">
    <w:name w:val="Основной текст (3)"/>
    <w:basedOn w:val="3"/>
    <w:rPr>
      <w:rFonts w:ascii="Palatino Linotype" w:eastAsia="Palatino Linotype" w:hAnsi="Palatino Linotype" w:cs="Palatino Linotype"/>
      <w:b w:val="0"/>
      <w:bCs w:val="0"/>
      <w:i w:val="0"/>
      <w:iCs w:val="0"/>
      <w:smallCaps w:val="0"/>
      <w:strike w:val="0"/>
      <w:spacing w:val="0"/>
      <w:sz w:val="19"/>
      <w:szCs w:val="19"/>
    </w:rPr>
  </w:style>
  <w:style w:type="character" w:customStyle="1" w:styleId="a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5">
    <w:name w:val="Основной текст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19"/>
      <w:szCs w:val="19"/>
    </w:rPr>
  </w:style>
  <w:style w:type="character" w:customStyle="1" w:styleId="41">
    <w:name w:val="Заголовок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19"/>
      <w:szCs w:val="19"/>
    </w:rPr>
  </w:style>
  <w:style w:type="character" w:customStyle="1" w:styleId="a8">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2">
    <w:name w:val="Основной текст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9">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3">
    <w:name w:val="Основной текст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5">
    <w:name w:val="Основной текст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a">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6">
    <w:name w:val="Основной текст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b">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7">
    <w:name w:val="Основной текст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c">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4">
    <w:name w:val="Заголовок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19"/>
      <w:szCs w:val="19"/>
    </w:rPr>
  </w:style>
  <w:style w:type="character" w:customStyle="1" w:styleId="8">
    <w:name w:val="Основной текст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d">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9">
    <w:name w:val="Основной текст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e">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00">
    <w:name w:val="Основной текст1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10">
    <w:name w:val="Основной текст1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0">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20">
    <w:name w:val="Основной текст1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1">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3">
    <w:name w:val="Основной текст1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2">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4">
    <w:name w:val="Основной текст1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3">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5">
    <w:name w:val="Основной текст1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4">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6">
    <w:name w:val="Основной текст1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5">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7">
    <w:name w:val="Основной текст1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6">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6">
    <w:name w:val="Заголовок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18">
    <w:name w:val="Основной текст1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9">
    <w:name w:val="Основной текст1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8">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00">
    <w:name w:val="Основной текст2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9">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10">
    <w:name w:val="Основной текст2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a">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20">
    <w:name w:val="Основной текст2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b">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30">
    <w:name w:val="Основной текст2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c">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40">
    <w:name w:val="Основной текст2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d">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50">
    <w:name w:val="Основной текст2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e">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6">
    <w:name w:val="Основной текст2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7">
    <w:name w:val="Основной текст2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47">
    <w:name w:val="Заголовок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aff0">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8">
    <w:name w:val="Основной текст2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1">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8">
    <w:name w:val="Заголовок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29">
    <w:name w:val="Основной текст2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2">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00">
    <w:name w:val="Основной текст3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5pt">
    <w:name w:val="Основной текст + Полужирный;Интервал 5 pt"/>
    <w:basedOn w:val="a6"/>
    <w:rPr>
      <w:rFonts w:ascii="Times New Roman" w:eastAsia="Times New Roman" w:hAnsi="Times New Roman" w:cs="Times New Roman"/>
      <w:b/>
      <w:bCs/>
      <w:i w:val="0"/>
      <w:iCs w:val="0"/>
      <w:smallCaps w:val="0"/>
      <w:strike w:val="0"/>
      <w:spacing w:val="100"/>
      <w:sz w:val="19"/>
      <w:szCs w:val="19"/>
    </w:rPr>
  </w:style>
  <w:style w:type="character" w:customStyle="1" w:styleId="aff3">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10">
    <w:name w:val="Основной текст3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20">
    <w:name w:val="Основной текст3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3">
    <w:name w:val="Основной текст3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8pt">
    <w:name w:val="Основной текст + Интервал 8 pt"/>
    <w:basedOn w:val="a6"/>
    <w:rPr>
      <w:rFonts w:ascii="Times New Roman" w:eastAsia="Times New Roman" w:hAnsi="Times New Roman" w:cs="Times New Roman"/>
      <w:b w:val="0"/>
      <w:bCs w:val="0"/>
      <w:i w:val="0"/>
      <w:iCs w:val="0"/>
      <w:smallCaps w:val="0"/>
      <w:strike w:val="0"/>
      <w:spacing w:val="160"/>
      <w:sz w:val="19"/>
      <w:szCs w:val="19"/>
    </w:rPr>
  </w:style>
  <w:style w:type="character" w:customStyle="1" w:styleId="aff4">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4">
    <w:name w:val="Основной текст3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5">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5">
    <w:name w:val="Основной текст3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6">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6">
    <w:name w:val="Основной текст3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7">
    <w:name w:val="Основной текст3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8">
    <w:name w:val="Заголовок №3_"/>
    <w:basedOn w:val="a0"/>
    <w:link w:val="39"/>
    <w:rPr>
      <w:rFonts w:ascii="Times New Roman" w:eastAsia="Times New Roman" w:hAnsi="Times New Roman" w:cs="Times New Roman"/>
      <w:b w:val="0"/>
      <w:bCs w:val="0"/>
      <w:i w:val="0"/>
      <w:iCs w:val="0"/>
      <w:smallCaps w:val="0"/>
      <w:strike w:val="0"/>
      <w:spacing w:val="0"/>
      <w:sz w:val="24"/>
      <w:szCs w:val="24"/>
    </w:rPr>
  </w:style>
  <w:style w:type="character" w:customStyle="1" w:styleId="3a">
    <w:name w:val="Заголовок №3"/>
    <w:basedOn w:val="38"/>
    <w:rPr>
      <w:rFonts w:ascii="Times New Roman" w:eastAsia="Times New Roman" w:hAnsi="Times New Roman" w:cs="Times New Roman"/>
      <w:b w:val="0"/>
      <w:bCs w:val="0"/>
      <w:i w:val="0"/>
      <w:iCs w:val="0"/>
      <w:smallCaps w:val="0"/>
      <w:strike w:val="0"/>
      <w:spacing w:val="0"/>
      <w:sz w:val="24"/>
      <w:szCs w:val="24"/>
    </w:rPr>
  </w:style>
  <w:style w:type="character" w:customStyle="1" w:styleId="aff8">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80">
    <w:name w:val="Основной текст3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9">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90">
    <w:name w:val="Основной текст3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a">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9">
    <w:name w:val="Заголовок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00">
    <w:name w:val="Основной текст4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b">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10">
    <w:name w:val="Основной текст4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c">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b">
    <w:name w:val="Заголовок №3"/>
    <w:basedOn w:val="38"/>
    <w:rPr>
      <w:rFonts w:ascii="Times New Roman" w:eastAsia="Times New Roman" w:hAnsi="Times New Roman" w:cs="Times New Roman"/>
      <w:b w:val="0"/>
      <w:bCs w:val="0"/>
      <w:i w:val="0"/>
      <w:iCs w:val="0"/>
      <w:smallCaps w:val="0"/>
      <w:strike w:val="0"/>
      <w:spacing w:val="0"/>
      <w:sz w:val="24"/>
      <w:szCs w:val="24"/>
    </w:rPr>
  </w:style>
  <w:style w:type="character" w:customStyle="1" w:styleId="395pt">
    <w:name w:val="Заголовок №3 + 9;5 pt;Не малые прописные"/>
    <w:basedOn w:val="38"/>
    <w:rPr>
      <w:rFonts w:ascii="Times New Roman" w:eastAsia="Times New Roman" w:hAnsi="Times New Roman" w:cs="Times New Roman"/>
      <w:b w:val="0"/>
      <w:bCs w:val="0"/>
      <w:i w:val="0"/>
      <w:iCs w:val="0"/>
      <w:smallCaps/>
      <w:strike w:val="0"/>
      <w:spacing w:val="0"/>
      <w:sz w:val="19"/>
      <w:szCs w:val="19"/>
    </w:rPr>
  </w:style>
  <w:style w:type="character" w:customStyle="1" w:styleId="4a">
    <w:name w:val="Заголовок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20">
    <w:name w:val="Основной текст4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430">
    <w:name w:val="Основной текст4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pt">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440">
    <w:name w:val="Основной текст4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d">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50">
    <w:name w:val="Основной текст4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460">
    <w:name w:val="Основной текст4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e">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70">
    <w:name w:val="Основной текст4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b">
    <w:name w:val="Заголовок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80">
    <w:name w:val="Основной текст4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0">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90">
    <w:name w:val="Основной текст4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50">
    <w:name w:val="Основной текст5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4c">
    <w:name w:val="Заголовок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d">
    <w:name w:val="Заголовок №4 + Не полужирный"/>
    <w:basedOn w:val="4"/>
    <w:rPr>
      <w:rFonts w:ascii="Times New Roman" w:eastAsia="Times New Roman" w:hAnsi="Times New Roman" w:cs="Times New Roman"/>
      <w:b/>
      <w:bCs/>
      <w:i w:val="0"/>
      <w:iCs w:val="0"/>
      <w:smallCaps w:val="0"/>
      <w:strike w:val="0"/>
      <w:spacing w:val="0"/>
      <w:sz w:val="19"/>
      <w:szCs w:val="19"/>
    </w:rPr>
  </w:style>
  <w:style w:type="character" w:customStyle="1" w:styleId="afff1">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pt">
    <w:name w:val="Основной текст + Интервал 3 pt"/>
    <w:basedOn w:val="a6"/>
    <w:rPr>
      <w:rFonts w:ascii="Times New Roman" w:eastAsia="Times New Roman" w:hAnsi="Times New Roman" w:cs="Times New Roman"/>
      <w:b w:val="0"/>
      <w:bCs w:val="0"/>
      <w:i w:val="0"/>
      <w:iCs w:val="0"/>
      <w:smallCaps w:val="0"/>
      <w:strike w:val="0"/>
      <w:spacing w:val="70"/>
      <w:sz w:val="19"/>
      <w:szCs w:val="19"/>
    </w:rPr>
  </w:style>
  <w:style w:type="character" w:customStyle="1" w:styleId="51">
    <w:name w:val="Основной текст5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52">
    <w:name w:val="Основной текст5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5pt0">
    <w:name w:val="Основной текст + Полужирный;Интервал 5 pt"/>
    <w:basedOn w:val="a6"/>
    <w:rPr>
      <w:rFonts w:ascii="Times New Roman" w:eastAsia="Times New Roman" w:hAnsi="Times New Roman" w:cs="Times New Roman"/>
      <w:b/>
      <w:bCs/>
      <w:i w:val="0"/>
      <w:iCs w:val="0"/>
      <w:smallCaps w:val="0"/>
      <w:strike w:val="0"/>
      <w:spacing w:val="100"/>
      <w:sz w:val="19"/>
      <w:szCs w:val="19"/>
    </w:rPr>
  </w:style>
  <w:style w:type="character" w:customStyle="1" w:styleId="afff2">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pt0">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53">
    <w:name w:val="Основной текст5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3">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4">
    <w:name w:val="Основной текст5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4">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5">
    <w:name w:val="Основной текст5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5">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6">
    <w:name w:val="Основной текст5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6">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7">
    <w:name w:val="Основной текст5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8">
    <w:name w:val="Основной текст5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8">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9">
    <w:name w:val="Основной текст5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9">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60">
    <w:name w:val="Основной текст6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a">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e">
    <w:name w:val="Заголовок №4"/>
    <w:basedOn w:val="4"/>
    <w:rPr>
      <w:rFonts w:ascii="Times New Roman" w:eastAsia="Times New Roman" w:hAnsi="Times New Roman" w:cs="Times New Roman"/>
      <w:b w:val="0"/>
      <w:bCs w:val="0"/>
      <w:i w:val="0"/>
      <w:iCs w:val="0"/>
      <w:smallCaps w:val="0"/>
      <w:strike w:val="0"/>
      <w:spacing w:val="0"/>
      <w:sz w:val="19"/>
      <w:szCs w:val="19"/>
    </w:rPr>
  </w:style>
  <w:style w:type="character" w:customStyle="1" w:styleId="4f">
    <w:name w:val="Заголовок №4 + Не полужирный"/>
    <w:basedOn w:val="4"/>
    <w:rPr>
      <w:rFonts w:ascii="Times New Roman" w:eastAsia="Times New Roman" w:hAnsi="Times New Roman" w:cs="Times New Roman"/>
      <w:b/>
      <w:bCs/>
      <w:i w:val="0"/>
      <w:iCs w:val="0"/>
      <w:smallCaps w:val="0"/>
      <w:strike w:val="0"/>
      <w:spacing w:val="0"/>
      <w:sz w:val="19"/>
      <w:szCs w:val="19"/>
    </w:rPr>
  </w:style>
  <w:style w:type="character" w:customStyle="1" w:styleId="61">
    <w:name w:val="Основной текст6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b">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62">
    <w:name w:val="Основной текст6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c">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rial7pt1">
    <w:name w:val="Колонтитул + Arial;7 pt;Полужирный"/>
    <w:basedOn w:val="a4"/>
    <w:rPr>
      <w:rFonts w:ascii="Arial" w:eastAsia="Arial" w:hAnsi="Arial" w:cs="Arial"/>
      <w:b/>
      <w:bCs/>
      <w:i w:val="0"/>
      <w:iCs w:val="0"/>
      <w:smallCaps w:val="0"/>
      <w:strike w:val="0"/>
      <w:spacing w:val="0"/>
      <w:sz w:val="14"/>
      <w:szCs w:val="14"/>
      <w:lang w:val="ru"/>
    </w:rPr>
  </w:style>
  <w:style w:type="character" w:customStyle="1" w:styleId="afffd">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f0">
    <w:name w:val="Основной текст (4)_"/>
    <w:basedOn w:val="a0"/>
    <w:link w:val="4f1"/>
    <w:rPr>
      <w:rFonts w:ascii="Times New Roman" w:eastAsia="Times New Roman" w:hAnsi="Times New Roman" w:cs="Times New Roman"/>
      <w:b w:val="0"/>
      <w:bCs w:val="0"/>
      <w:i w:val="0"/>
      <w:iCs w:val="0"/>
      <w:smallCaps w:val="0"/>
      <w:strike w:val="0"/>
      <w:spacing w:val="0"/>
      <w:sz w:val="19"/>
      <w:szCs w:val="19"/>
    </w:rPr>
  </w:style>
  <w:style w:type="character" w:customStyle="1" w:styleId="44pt">
    <w:name w:val="Основной текст (4) + Интервал 4 pt"/>
    <w:basedOn w:val="4f0"/>
    <w:rPr>
      <w:rFonts w:ascii="Times New Roman" w:eastAsia="Times New Roman" w:hAnsi="Times New Roman" w:cs="Times New Roman"/>
      <w:b w:val="0"/>
      <w:bCs w:val="0"/>
      <w:i w:val="0"/>
      <w:iCs w:val="0"/>
      <w:smallCaps w:val="0"/>
      <w:strike w:val="0"/>
      <w:spacing w:val="90"/>
      <w:sz w:val="19"/>
      <w:szCs w:val="19"/>
    </w:rPr>
  </w:style>
  <w:style w:type="character" w:customStyle="1" w:styleId="4f2">
    <w:name w:val="Основной текст (4)"/>
    <w:basedOn w:val="4f0"/>
    <w:rPr>
      <w:rFonts w:ascii="Times New Roman" w:eastAsia="Times New Roman" w:hAnsi="Times New Roman" w:cs="Times New Roman"/>
      <w:b w:val="0"/>
      <w:bCs w:val="0"/>
      <w:i w:val="0"/>
      <w:iCs w:val="0"/>
      <w:smallCaps w:val="0"/>
      <w:strike w:val="0"/>
      <w:spacing w:val="0"/>
      <w:sz w:val="19"/>
      <w:szCs w:val="19"/>
    </w:rPr>
  </w:style>
  <w:style w:type="character" w:customStyle="1" w:styleId="4f3">
    <w:name w:val="Основной текст (4) + Не полужирный"/>
    <w:basedOn w:val="4f0"/>
    <w:rPr>
      <w:rFonts w:ascii="Times New Roman" w:eastAsia="Times New Roman" w:hAnsi="Times New Roman" w:cs="Times New Roman"/>
      <w:b/>
      <w:bCs/>
      <w:i w:val="0"/>
      <w:iCs w:val="0"/>
      <w:smallCaps w:val="0"/>
      <w:strike w:val="0"/>
      <w:spacing w:val="0"/>
      <w:sz w:val="19"/>
      <w:szCs w:val="19"/>
    </w:rPr>
  </w:style>
  <w:style w:type="character" w:customStyle="1" w:styleId="4pt">
    <w:name w:val="Основной текст + Полужирный;Интервал 4 pt"/>
    <w:basedOn w:val="a6"/>
    <w:rPr>
      <w:rFonts w:ascii="Times New Roman" w:eastAsia="Times New Roman" w:hAnsi="Times New Roman" w:cs="Times New Roman"/>
      <w:b/>
      <w:bCs/>
      <w:i w:val="0"/>
      <w:iCs w:val="0"/>
      <w:smallCaps w:val="0"/>
      <w:strike w:val="0"/>
      <w:spacing w:val="90"/>
      <w:sz w:val="19"/>
      <w:szCs w:val="19"/>
    </w:rPr>
  </w:style>
  <w:style w:type="character" w:customStyle="1" w:styleId="7pt">
    <w:name w:val="Основной текст + Полужирный;Интервал 7 pt"/>
    <w:basedOn w:val="a6"/>
    <w:rPr>
      <w:rFonts w:ascii="Times New Roman" w:eastAsia="Times New Roman" w:hAnsi="Times New Roman" w:cs="Times New Roman"/>
      <w:b/>
      <w:bCs/>
      <w:i w:val="0"/>
      <w:iCs w:val="0"/>
      <w:smallCaps w:val="0"/>
      <w:strike w:val="0"/>
      <w:spacing w:val="150"/>
      <w:sz w:val="19"/>
      <w:szCs w:val="19"/>
    </w:rPr>
  </w:style>
  <w:style w:type="character" w:customStyle="1" w:styleId="4f4">
    <w:name w:val="Основной текст (4)"/>
    <w:basedOn w:val="4f0"/>
    <w:rPr>
      <w:rFonts w:ascii="Times New Roman" w:eastAsia="Times New Roman" w:hAnsi="Times New Roman" w:cs="Times New Roman"/>
      <w:b w:val="0"/>
      <w:bCs w:val="0"/>
      <w:i w:val="0"/>
      <w:iCs w:val="0"/>
      <w:smallCaps w:val="0"/>
      <w:strike w:val="0"/>
      <w:spacing w:val="0"/>
      <w:sz w:val="19"/>
      <w:szCs w:val="19"/>
    </w:rPr>
  </w:style>
  <w:style w:type="character" w:customStyle="1" w:styleId="4f5">
    <w:name w:val="Основной текст (4) + Не полужирный"/>
    <w:basedOn w:val="4f0"/>
    <w:rPr>
      <w:rFonts w:ascii="Times New Roman" w:eastAsia="Times New Roman" w:hAnsi="Times New Roman" w:cs="Times New Roman"/>
      <w:b/>
      <w:bCs/>
      <w:i w:val="0"/>
      <w:iCs w:val="0"/>
      <w:smallCaps w:val="0"/>
      <w:strike w:val="0"/>
      <w:spacing w:val="0"/>
      <w:sz w:val="19"/>
      <w:szCs w:val="19"/>
    </w:rPr>
  </w:style>
  <w:style w:type="character" w:customStyle="1" w:styleId="44pt0">
    <w:name w:val="Основной текст (4) + Интервал 4 pt"/>
    <w:basedOn w:val="4f0"/>
    <w:rPr>
      <w:rFonts w:ascii="Times New Roman" w:eastAsia="Times New Roman" w:hAnsi="Times New Roman" w:cs="Times New Roman"/>
      <w:b w:val="0"/>
      <w:bCs w:val="0"/>
      <w:i w:val="0"/>
      <w:iCs w:val="0"/>
      <w:smallCaps w:val="0"/>
      <w:strike w:val="0"/>
      <w:spacing w:val="90"/>
      <w:sz w:val="19"/>
      <w:szCs w:val="19"/>
    </w:rPr>
  </w:style>
  <w:style w:type="character" w:customStyle="1" w:styleId="41pt">
    <w:name w:val="Основной текст (4) + Интервал 1 pt"/>
    <w:basedOn w:val="4f0"/>
    <w:rPr>
      <w:rFonts w:ascii="Times New Roman" w:eastAsia="Times New Roman" w:hAnsi="Times New Roman" w:cs="Times New Roman"/>
      <w:b w:val="0"/>
      <w:bCs w:val="0"/>
      <w:i w:val="0"/>
      <w:iCs w:val="0"/>
      <w:smallCaps w:val="0"/>
      <w:strike w:val="0"/>
      <w:spacing w:val="30"/>
      <w:sz w:val="19"/>
      <w:szCs w:val="19"/>
    </w:rPr>
  </w:style>
  <w:style w:type="character" w:customStyle="1" w:styleId="4f6">
    <w:name w:val="Основной текст (4)"/>
    <w:basedOn w:val="4f0"/>
    <w:rPr>
      <w:rFonts w:ascii="Times New Roman" w:eastAsia="Times New Roman" w:hAnsi="Times New Roman" w:cs="Times New Roman"/>
      <w:b w:val="0"/>
      <w:bCs w:val="0"/>
      <w:i w:val="0"/>
      <w:iCs w:val="0"/>
      <w:smallCaps w:val="0"/>
      <w:strike w:val="0"/>
      <w:spacing w:val="0"/>
      <w:sz w:val="19"/>
      <w:szCs w:val="19"/>
    </w:rPr>
  </w:style>
  <w:style w:type="character" w:customStyle="1" w:styleId="4f7">
    <w:name w:val="Основной текст (4) + Не полужирный"/>
    <w:basedOn w:val="4f0"/>
    <w:rPr>
      <w:rFonts w:ascii="Times New Roman" w:eastAsia="Times New Roman" w:hAnsi="Times New Roman" w:cs="Times New Roman"/>
      <w:b/>
      <w:bCs/>
      <w:i w:val="0"/>
      <w:iCs w:val="0"/>
      <w:smallCaps w:val="0"/>
      <w:strike w:val="0"/>
      <w:spacing w:val="0"/>
      <w:sz w:val="19"/>
      <w:szCs w:val="19"/>
    </w:rPr>
  </w:style>
  <w:style w:type="character" w:customStyle="1" w:styleId="50pt">
    <w:name w:val="Основной текст + Интервал 50 pt"/>
    <w:basedOn w:val="a6"/>
    <w:rPr>
      <w:rFonts w:ascii="Times New Roman" w:eastAsia="Times New Roman" w:hAnsi="Times New Roman" w:cs="Times New Roman"/>
      <w:b w:val="0"/>
      <w:bCs w:val="0"/>
      <w:i w:val="0"/>
      <w:iCs w:val="0"/>
      <w:smallCaps w:val="0"/>
      <w:strike w:val="0"/>
      <w:spacing w:val="1000"/>
      <w:sz w:val="19"/>
      <w:szCs w:val="19"/>
    </w:rPr>
  </w:style>
  <w:style w:type="character" w:customStyle="1" w:styleId="20pt">
    <w:name w:val="Основной текст + Интервал 20 pt"/>
    <w:basedOn w:val="a6"/>
    <w:rPr>
      <w:rFonts w:ascii="Times New Roman" w:eastAsia="Times New Roman" w:hAnsi="Times New Roman" w:cs="Times New Roman"/>
      <w:b w:val="0"/>
      <w:bCs w:val="0"/>
      <w:i w:val="0"/>
      <w:iCs w:val="0"/>
      <w:smallCaps w:val="0"/>
      <w:strike w:val="0"/>
      <w:spacing w:val="400"/>
      <w:sz w:val="19"/>
      <w:szCs w:val="19"/>
    </w:rPr>
  </w:style>
  <w:style w:type="character" w:customStyle="1" w:styleId="4f8">
    <w:name w:val="Основной текст (4)"/>
    <w:basedOn w:val="4f0"/>
    <w:rPr>
      <w:rFonts w:ascii="Times New Roman" w:eastAsia="Times New Roman" w:hAnsi="Times New Roman" w:cs="Times New Roman"/>
      <w:b w:val="0"/>
      <w:bCs w:val="0"/>
      <w:i w:val="0"/>
      <w:iCs w:val="0"/>
      <w:smallCaps w:val="0"/>
      <w:strike w:val="0"/>
      <w:spacing w:val="0"/>
      <w:sz w:val="19"/>
      <w:szCs w:val="19"/>
    </w:rPr>
  </w:style>
  <w:style w:type="character" w:customStyle="1" w:styleId="4f9">
    <w:name w:val="Основной текст (4) + Не полужирный"/>
    <w:basedOn w:val="4f0"/>
    <w:rPr>
      <w:rFonts w:ascii="Times New Roman" w:eastAsia="Times New Roman" w:hAnsi="Times New Roman" w:cs="Times New Roman"/>
      <w:b/>
      <w:bCs/>
      <w:i w:val="0"/>
      <w:iCs w:val="0"/>
      <w:smallCaps w:val="0"/>
      <w:strike w:val="0"/>
      <w:spacing w:val="0"/>
      <w:sz w:val="19"/>
      <w:szCs w:val="19"/>
    </w:rPr>
  </w:style>
  <w:style w:type="character" w:customStyle="1" w:styleId="4fa">
    <w:name w:val="Основной текст (4)"/>
    <w:basedOn w:val="4f0"/>
    <w:rPr>
      <w:rFonts w:ascii="Times New Roman" w:eastAsia="Times New Roman" w:hAnsi="Times New Roman" w:cs="Times New Roman"/>
      <w:b w:val="0"/>
      <w:bCs w:val="0"/>
      <w:i w:val="0"/>
      <w:iCs w:val="0"/>
      <w:smallCaps w:val="0"/>
      <w:strike w:val="0"/>
      <w:spacing w:val="0"/>
      <w:sz w:val="19"/>
      <w:szCs w:val="19"/>
    </w:rPr>
  </w:style>
  <w:style w:type="character" w:customStyle="1" w:styleId="4fb">
    <w:name w:val="Основной текст (4) + Не полужирный"/>
    <w:basedOn w:val="4f0"/>
    <w:rPr>
      <w:rFonts w:ascii="Times New Roman" w:eastAsia="Times New Roman" w:hAnsi="Times New Roman" w:cs="Times New Roman"/>
      <w:b/>
      <w:bCs/>
      <w:i w:val="0"/>
      <w:iCs w:val="0"/>
      <w:smallCaps w:val="0"/>
      <w:strike w:val="0"/>
      <w:spacing w:val="0"/>
      <w:sz w:val="19"/>
      <w:szCs w:val="19"/>
    </w:rPr>
  </w:style>
  <w:style w:type="character" w:customStyle="1" w:styleId="4fc">
    <w:name w:val="Основной текст (4)"/>
    <w:basedOn w:val="4f0"/>
    <w:rPr>
      <w:rFonts w:ascii="Times New Roman" w:eastAsia="Times New Roman" w:hAnsi="Times New Roman" w:cs="Times New Roman"/>
      <w:b w:val="0"/>
      <w:bCs w:val="0"/>
      <w:i w:val="0"/>
      <w:iCs w:val="0"/>
      <w:smallCaps w:val="0"/>
      <w:strike w:val="0"/>
      <w:spacing w:val="0"/>
      <w:sz w:val="19"/>
      <w:szCs w:val="19"/>
    </w:rPr>
  </w:style>
  <w:style w:type="character" w:customStyle="1" w:styleId="4fd">
    <w:name w:val="Основной текст (4) + Не полужирный"/>
    <w:basedOn w:val="4f0"/>
    <w:rPr>
      <w:rFonts w:ascii="Times New Roman" w:eastAsia="Times New Roman" w:hAnsi="Times New Roman" w:cs="Times New Roman"/>
      <w:b/>
      <w:bCs/>
      <w:i w:val="0"/>
      <w:iCs w:val="0"/>
      <w:smallCaps w:val="0"/>
      <w:strike w:val="0"/>
      <w:spacing w:val="0"/>
      <w:sz w:val="19"/>
      <w:szCs w:val="19"/>
    </w:rPr>
  </w:style>
  <w:style w:type="character" w:customStyle="1" w:styleId="4fe">
    <w:name w:val="Основной текст (4)"/>
    <w:basedOn w:val="4f0"/>
    <w:rPr>
      <w:rFonts w:ascii="Times New Roman" w:eastAsia="Times New Roman" w:hAnsi="Times New Roman" w:cs="Times New Roman"/>
      <w:b w:val="0"/>
      <w:bCs w:val="0"/>
      <w:i w:val="0"/>
      <w:iCs w:val="0"/>
      <w:smallCaps w:val="0"/>
      <w:strike w:val="0"/>
      <w:spacing w:val="0"/>
      <w:sz w:val="19"/>
      <w:szCs w:val="19"/>
    </w:rPr>
  </w:style>
  <w:style w:type="character" w:customStyle="1" w:styleId="4ff">
    <w:name w:val="Основной текст (4)"/>
    <w:basedOn w:val="4f0"/>
    <w:rPr>
      <w:rFonts w:ascii="Times New Roman" w:eastAsia="Times New Roman" w:hAnsi="Times New Roman" w:cs="Times New Roman"/>
      <w:b w:val="0"/>
      <w:bCs w:val="0"/>
      <w:i w:val="0"/>
      <w:iCs w:val="0"/>
      <w:smallCaps w:val="0"/>
      <w:strike w:val="0"/>
      <w:spacing w:val="0"/>
      <w:sz w:val="19"/>
      <w:szCs w:val="19"/>
    </w:rPr>
  </w:style>
  <w:style w:type="character" w:customStyle="1" w:styleId="4ff0">
    <w:name w:val="Основной текст (4) + Не полужирный"/>
    <w:basedOn w:val="4f0"/>
    <w:rPr>
      <w:rFonts w:ascii="Times New Roman" w:eastAsia="Times New Roman" w:hAnsi="Times New Roman" w:cs="Times New Roman"/>
      <w:b/>
      <w:bCs/>
      <w:i w:val="0"/>
      <w:iCs w:val="0"/>
      <w:smallCaps w:val="0"/>
      <w:strike w:val="0"/>
      <w:spacing w:val="0"/>
      <w:sz w:val="19"/>
      <w:szCs w:val="19"/>
    </w:rPr>
  </w:style>
  <w:style w:type="character" w:customStyle="1" w:styleId="4ff1">
    <w:name w:val="Основной текст (4)"/>
    <w:basedOn w:val="4f0"/>
    <w:rPr>
      <w:rFonts w:ascii="Times New Roman" w:eastAsia="Times New Roman" w:hAnsi="Times New Roman" w:cs="Times New Roman"/>
      <w:b w:val="0"/>
      <w:bCs w:val="0"/>
      <w:i w:val="0"/>
      <w:iCs w:val="0"/>
      <w:smallCaps w:val="0"/>
      <w:strike w:val="0"/>
      <w:spacing w:val="0"/>
      <w:sz w:val="19"/>
      <w:szCs w:val="19"/>
    </w:rPr>
  </w:style>
  <w:style w:type="character" w:customStyle="1" w:styleId="4ff2">
    <w:name w:val="Основной текст (4) + Не полужирный"/>
    <w:basedOn w:val="4f0"/>
    <w:rPr>
      <w:rFonts w:ascii="Times New Roman" w:eastAsia="Times New Roman" w:hAnsi="Times New Roman" w:cs="Times New Roman"/>
      <w:b/>
      <w:bCs/>
      <w:i w:val="0"/>
      <w:iCs w:val="0"/>
      <w:smallCaps w:val="0"/>
      <w:strike w:val="0"/>
      <w:spacing w:val="0"/>
      <w:sz w:val="19"/>
      <w:szCs w:val="19"/>
    </w:rPr>
  </w:style>
  <w:style w:type="character" w:customStyle="1" w:styleId="23pt">
    <w:name w:val="Основной текст + Интервал 23 pt"/>
    <w:basedOn w:val="a6"/>
    <w:rPr>
      <w:rFonts w:ascii="Times New Roman" w:eastAsia="Times New Roman" w:hAnsi="Times New Roman" w:cs="Times New Roman"/>
      <w:b w:val="0"/>
      <w:bCs w:val="0"/>
      <w:i w:val="0"/>
      <w:iCs w:val="0"/>
      <w:smallCaps w:val="0"/>
      <w:strike w:val="0"/>
      <w:spacing w:val="470"/>
      <w:sz w:val="19"/>
      <w:szCs w:val="19"/>
    </w:rPr>
  </w:style>
  <w:style w:type="character" w:customStyle="1" w:styleId="38pt">
    <w:name w:val="Основной текст + Интервал 38 pt"/>
    <w:basedOn w:val="a6"/>
    <w:rPr>
      <w:rFonts w:ascii="Times New Roman" w:eastAsia="Times New Roman" w:hAnsi="Times New Roman" w:cs="Times New Roman"/>
      <w:b w:val="0"/>
      <w:bCs w:val="0"/>
      <w:i w:val="0"/>
      <w:iCs w:val="0"/>
      <w:smallCaps w:val="0"/>
      <w:strike w:val="0"/>
      <w:spacing w:val="770"/>
      <w:sz w:val="19"/>
      <w:szCs w:val="19"/>
    </w:rPr>
  </w:style>
  <w:style w:type="character" w:customStyle="1" w:styleId="1pt1">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16pt">
    <w:name w:val="Основной текст + Интервал 16 pt"/>
    <w:basedOn w:val="a6"/>
    <w:rPr>
      <w:rFonts w:ascii="Times New Roman" w:eastAsia="Times New Roman" w:hAnsi="Times New Roman" w:cs="Times New Roman"/>
      <w:b w:val="0"/>
      <w:bCs w:val="0"/>
      <w:i w:val="0"/>
      <w:iCs w:val="0"/>
      <w:smallCaps w:val="0"/>
      <w:strike w:val="0"/>
      <w:spacing w:val="330"/>
      <w:sz w:val="19"/>
      <w:szCs w:val="19"/>
    </w:rPr>
  </w:style>
  <w:style w:type="character" w:customStyle="1" w:styleId="8pt0">
    <w:name w:val="Основной текст + Интервал 8 pt"/>
    <w:basedOn w:val="a6"/>
    <w:rPr>
      <w:rFonts w:ascii="Times New Roman" w:eastAsia="Times New Roman" w:hAnsi="Times New Roman" w:cs="Times New Roman"/>
      <w:b w:val="0"/>
      <w:bCs w:val="0"/>
      <w:i w:val="0"/>
      <w:iCs w:val="0"/>
      <w:smallCaps w:val="0"/>
      <w:strike w:val="0"/>
      <w:spacing w:val="170"/>
      <w:sz w:val="19"/>
      <w:szCs w:val="19"/>
    </w:rPr>
  </w:style>
  <w:style w:type="character" w:customStyle="1" w:styleId="Arial7pt2">
    <w:name w:val="Колонтитул + Arial;7 pt;Полужирный"/>
    <w:basedOn w:val="a4"/>
    <w:rPr>
      <w:rFonts w:ascii="Arial" w:eastAsia="Arial" w:hAnsi="Arial" w:cs="Arial"/>
      <w:b/>
      <w:bCs/>
      <w:i w:val="0"/>
      <w:iCs w:val="0"/>
      <w:smallCaps w:val="0"/>
      <w:strike w:val="0"/>
      <w:spacing w:val="0"/>
      <w:sz w:val="14"/>
      <w:szCs w:val="14"/>
      <w:lang w:val="ru"/>
    </w:rPr>
  </w:style>
  <w:style w:type="character" w:customStyle="1" w:styleId="afffe">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6pt">
    <w:name w:val="Основной текст + Полужирный;Интервал 6 pt"/>
    <w:basedOn w:val="a6"/>
    <w:rPr>
      <w:rFonts w:ascii="Times New Roman" w:eastAsia="Times New Roman" w:hAnsi="Times New Roman" w:cs="Times New Roman"/>
      <w:b/>
      <w:bCs/>
      <w:i w:val="0"/>
      <w:iCs w:val="0"/>
      <w:smallCaps w:val="0"/>
      <w:strike w:val="0"/>
      <w:spacing w:val="120"/>
      <w:sz w:val="19"/>
      <w:szCs w:val="19"/>
    </w:rPr>
  </w:style>
  <w:style w:type="character" w:customStyle="1" w:styleId="8pt1">
    <w:name w:val="Основной текст + Полужирный;Интервал 8 pt"/>
    <w:basedOn w:val="a6"/>
    <w:rPr>
      <w:rFonts w:ascii="Times New Roman" w:eastAsia="Times New Roman" w:hAnsi="Times New Roman" w:cs="Times New Roman"/>
      <w:b/>
      <w:bCs/>
      <w:i w:val="0"/>
      <w:iCs w:val="0"/>
      <w:smallCaps w:val="0"/>
      <w:strike w:val="0"/>
      <w:spacing w:val="170"/>
      <w:sz w:val="19"/>
      <w:szCs w:val="19"/>
    </w:rPr>
  </w:style>
  <w:style w:type="character" w:customStyle="1" w:styleId="1pt2">
    <w:name w:val="Основной текст + Полужирный;Интервал 1 pt"/>
    <w:basedOn w:val="a6"/>
    <w:rPr>
      <w:rFonts w:ascii="Times New Roman" w:eastAsia="Times New Roman" w:hAnsi="Times New Roman" w:cs="Times New Roman"/>
      <w:b/>
      <w:bCs/>
      <w:i w:val="0"/>
      <w:iCs w:val="0"/>
      <w:smallCaps w:val="0"/>
      <w:strike w:val="0"/>
      <w:spacing w:val="20"/>
      <w:sz w:val="19"/>
      <w:szCs w:val="19"/>
    </w:rPr>
  </w:style>
  <w:style w:type="character" w:customStyle="1" w:styleId="4pt0">
    <w:name w:val="Основной текст + Полужирный;Интервал 4 pt"/>
    <w:basedOn w:val="a6"/>
    <w:rPr>
      <w:rFonts w:ascii="Times New Roman" w:eastAsia="Times New Roman" w:hAnsi="Times New Roman" w:cs="Times New Roman"/>
      <w:b/>
      <w:bCs/>
      <w:i w:val="0"/>
      <w:iCs w:val="0"/>
      <w:smallCaps w:val="0"/>
      <w:strike w:val="0"/>
      <w:spacing w:val="80"/>
      <w:sz w:val="19"/>
      <w:szCs w:val="19"/>
    </w:rPr>
  </w:style>
  <w:style w:type="character" w:customStyle="1" w:styleId="10pt">
    <w:name w:val="Основной текст + Полужирный;Интервал 10 pt"/>
    <w:basedOn w:val="a6"/>
    <w:rPr>
      <w:rFonts w:ascii="Times New Roman" w:eastAsia="Times New Roman" w:hAnsi="Times New Roman" w:cs="Times New Roman"/>
      <w:b/>
      <w:bCs/>
      <w:i w:val="0"/>
      <w:iCs w:val="0"/>
      <w:smallCaps w:val="0"/>
      <w:strike w:val="0"/>
      <w:spacing w:val="210"/>
      <w:sz w:val="19"/>
      <w:szCs w:val="19"/>
    </w:rPr>
  </w:style>
  <w:style w:type="character" w:customStyle="1" w:styleId="4ff3">
    <w:name w:val="Основной текст (4)"/>
    <w:basedOn w:val="4f0"/>
    <w:rPr>
      <w:rFonts w:ascii="Times New Roman" w:eastAsia="Times New Roman" w:hAnsi="Times New Roman" w:cs="Times New Roman"/>
      <w:b w:val="0"/>
      <w:bCs w:val="0"/>
      <w:i w:val="0"/>
      <w:iCs w:val="0"/>
      <w:smallCaps w:val="0"/>
      <w:strike w:val="0"/>
      <w:spacing w:val="0"/>
      <w:sz w:val="19"/>
      <w:szCs w:val="19"/>
    </w:rPr>
  </w:style>
  <w:style w:type="character" w:customStyle="1" w:styleId="4ff4">
    <w:name w:val="Основной текст (4)"/>
    <w:basedOn w:val="4f0"/>
    <w:rPr>
      <w:rFonts w:ascii="Times New Roman" w:eastAsia="Times New Roman" w:hAnsi="Times New Roman" w:cs="Times New Roman"/>
      <w:b w:val="0"/>
      <w:bCs w:val="0"/>
      <w:i w:val="0"/>
      <w:iCs w:val="0"/>
      <w:smallCaps w:val="0"/>
      <w:strike w:val="0"/>
      <w:spacing w:val="0"/>
      <w:sz w:val="19"/>
      <w:szCs w:val="19"/>
    </w:rPr>
  </w:style>
  <w:style w:type="character" w:customStyle="1" w:styleId="4ff5">
    <w:name w:val="Основной текст (4)"/>
    <w:basedOn w:val="4f0"/>
    <w:rPr>
      <w:rFonts w:ascii="Times New Roman" w:eastAsia="Times New Roman" w:hAnsi="Times New Roman" w:cs="Times New Roman"/>
      <w:b w:val="0"/>
      <w:bCs w:val="0"/>
      <w:i w:val="0"/>
      <w:iCs w:val="0"/>
      <w:smallCaps w:val="0"/>
      <w:strike w:val="0"/>
      <w:spacing w:val="0"/>
      <w:sz w:val="19"/>
      <w:szCs w:val="19"/>
    </w:rPr>
  </w:style>
  <w:style w:type="character" w:customStyle="1" w:styleId="121">
    <w:name w:val="Заголовок №1 (2)_"/>
    <w:basedOn w:val="a0"/>
    <w:link w:val="122"/>
    <w:rPr>
      <w:rFonts w:ascii="Times New Roman" w:eastAsia="Times New Roman" w:hAnsi="Times New Roman" w:cs="Times New Roman"/>
      <w:b w:val="0"/>
      <w:bCs w:val="0"/>
      <w:i w:val="0"/>
      <w:iCs w:val="0"/>
      <w:smallCaps w:val="0"/>
      <w:strike w:val="0"/>
      <w:spacing w:val="0"/>
      <w:sz w:val="24"/>
      <w:szCs w:val="24"/>
    </w:rPr>
  </w:style>
  <w:style w:type="character" w:customStyle="1" w:styleId="123">
    <w:name w:val="Заголовок №1 (2)"/>
    <w:basedOn w:val="121"/>
    <w:rPr>
      <w:rFonts w:ascii="Times New Roman" w:eastAsia="Times New Roman" w:hAnsi="Times New Roman" w:cs="Times New Roman"/>
      <w:b w:val="0"/>
      <w:bCs w:val="0"/>
      <w:i w:val="0"/>
      <w:iCs w:val="0"/>
      <w:smallCaps w:val="0"/>
      <w:strike w:val="0"/>
      <w:spacing w:val="0"/>
      <w:sz w:val="24"/>
      <w:szCs w:val="24"/>
    </w:rPr>
  </w:style>
  <w:style w:type="character" w:customStyle="1" w:styleId="221">
    <w:name w:val="Заголовок №2 (2)_"/>
    <w:basedOn w:val="a0"/>
    <w:link w:val="222"/>
    <w:rPr>
      <w:rFonts w:ascii="Times New Roman" w:eastAsia="Times New Roman" w:hAnsi="Times New Roman" w:cs="Times New Roman"/>
      <w:b w:val="0"/>
      <w:bCs w:val="0"/>
      <w:i w:val="0"/>
      <w:iCs w:val="0"/>
      <w:smallCaps w:val="0"/>
      <w:strike w:val="0"/>
      <w:spacing w:val="0"/>
      <w:sz w:val="19"/>
      <w:szCs w:val="19"/>
    </w:rPr>
  </w:style>
  <w:style w:type="character" w:customStyle="1" w:styleId="223">
    <w:name w:val="Заголовок №2 (2)"/>
    <w:basedOn w:val="221"/>
    <w:rPr>
      <w:rFonts w:ascii="Times New Roman" w:eastAsia="Times New Roman" w:hAnsi="Times New Roman" w:cs="Times New Roman"/>
      <w:b w:val="0"/>
      <w:bCs w:val="0"/>
      <w:i w:val="0"/>
      <w:iCs w:val="0"/>
      <w:smallCaps w:val="0"/>
      <w:strike w:val="0"/>
      <w:spacing w:val="0"/>
      <w:sz w:val="19"/>
      <w:szCs w:val="19"/>
    </w:rPr>
  </w:style>
  <w:style w:type="character" w:customStyle="1" w:styleId="224">
    <w:name w:val="Заголовок №2 (2)"/>
    <w:basedOn w:val="221"/>
    <w:rPr>
      <w:rFonts w:ascii="Times New Roman" w:eastAsia="Times New Roman" w:hAnsi="Times New Roman" w:cs="Times New Roman"/>
      <w:b w:val="0"/>
      <w:bCs w:val="0"/>
      <w:i w:val="0"/>
      <w:iCs w:val="0"/>
      <w:smallCaps w:val="0"/>
      <w:strike w:val="0"/>
      <w:spacing w:val="0"/>
      <w:sz w:val="19"/>
      <w:szCs w:val="19"/>
    </w:rPr>
  </w:style>
  <w:style w:type="character" w:customStyle="1" w:styleId="225">
    <w:name w:val="Заголовок №2 (2) + Не полужирный"/>
    <w:basedOn w:val="221"/>
    <w:rPr>
      <w:rFonts w:ascii="Times New Roman" w:eastAsia="Times New Roman" w:hAnsi="Times New Roman" w:cs="Times New Roman"/>
      <w:b/>
      <w:bCs/>
      <w:i w:val="0"/>
      <w:iCs w:val="0"/>
      <w:smallCaps w:val="0"/>
      <w:strike w:val="0"/>
      <w:spacing w:val="0"/>
      <w:sz w:val="19"/>
      <w:szCs w:val="19"/>
    </w:rPr>
  </w:style>
  <w:style w:type="character" w:customStyle="1" w:styleId="226">
    <w:name w:val="Заголовок №2 (2)"/>
    <w:basedOn w:val="221"/>
    <w:rPr>
      <w:rFonts w:ascii="Times New Roman" w:eastAsia="Times New Roman" w:hAnsi="Times New Roman" w:cs="Times New Roman"/>
      <w:b w:val="0"/>
      <w:bCs w:val="0"/>
      <w:i w:val="0"/>
      <w:iCs w:val="0"/>
      <w:smallCaps w:val="0"/>
      <w:strike w:val="0"/>
      <w:spacing w:val="0"/>
      <w:sz w:val="19"/>
      <w:szCs w:val="19"/>
    </w:rPr>
  </w:style>
  <w:style w:type="character" w:customStyle="1" w:styleId="7pt0">
    <w:name w:val="Основной текст + Интервал 7 pt"/>
    <w:basedOn w:val="a6"/>
    <w:rPr>
      <w:rFonts w:ascii="Times New Roman" w:eastAsia="Times New Roman" w:hAnsi="Times New Roman" w:cs="Times New Roman"/>
      <w:b w:val="0"/>
      <w:bCs w:val="0"/>
      <w:i w:val="0"/>
      <w:iCs w:val="0"/>
      <w:smallCaps w:val="0"/>
      <w:strike w:val="0"/>
      <w:spacing w:val="150"/>
      <w:sz w:val="19"/>
      <w:szCs w:val="19"/>
    </w:rPr>
  </w:style>
  <w:style w:type="character" w:customStyle="1" w:styleId="23pt0">
    <w:name w:val="Основной текст + Интервал 23 pt"/>
    <w:basedOn w:val="a6"/>
    <w:rPr>
      <w:rFonts w:ascii="Times New Roman" w:eastAsia="Times New Roman" w:hAnsi="Times New Roman" w:cs="Times New Roman"/>
      <w:b w:val="0"/>
      <w:bCs w:val="0"/>
      <w:i w:val="0"/>
      <w:iCs w:val="0"/>
      <w:smallCaps w:val="0"/>
      <w:strike w:val="0"/>
      <w:spacing w:val="460"/>
      <w:sz w:val="19"/>
      <w:szCs w:val="19"/>
    </w:rPr>
  </w:style>
  <w:style w:type="character" w:customStyle="1" w:styleId="12pt">
    <w:name w:val="Основной текст + 12 pt;Малые прописные"/>
    <w:basedOn w:val="a6"/>
    <w:rPr>
      <w:rFonts w:ascii="Times New Roman" w:eastAsia="Times New Roman" w:hAnsi="Times New Roman" w:cs="Times New Roman"/>
      <w:b w:val="0"/>
      <w:bCs w:val="0"/>
      <w:i w:val="0"/>
      <w:iCs w:val="0"/>
      <w:smallCaps/>
      <w:strike w:val="0"/>
      <w:spacing w:val="0"/>
      <w:sz w:val="24"/>
      <w:szCs w:val="24"/>
    </w:rPr>
  </w:style>
  <w:style w:type="character" w:customStyle="1" w:styleId="227">
    <w:name w:val="Заголовок №2 (2)"/>
    <w:basedOn w:val="221"/>
    <w:rPr>
      <w:rFonts w:ascii="Times New Roman" w:eastAsia="Times New Roman" w:hAnsi="Times New Roman" w:cs="Times New Roman"/>
      <w:b w:val="0"/>
      <w:bCs w:val="0"/>
      <w:i w:val="0"/>
      <w:iCs w:val="0"/>
      <w:smallCaps w:val="0"/>
      <w:strike w:val="0"/>
      <w:spacing w:val="0"/>
      <w:sz w:val="19"/>
      <w:szCs w:val="19"/>
    </w:rPr>
  </w:style>
  <w:style w:type="character" w:customStyle="1" w:styleId="228">
    <w:name w:val="Заголовок №2 (2)"/>
    <w:basedOn w:val="221"/>
    <w:rPr>
      <w:rFonts w:ascii="Times New Roman" w:eastAsia="Times New Roman" w:hAnsi="Times New Roman" w:cs="Times New Roman"/>
      <w:b w:val="0"/>
      <w:bCs w:val="0"/>
      <w:i w:val="0"/>
      <w:iCs w:val="0"/>
      <w:smallCaps w:val="0"/>
      <w:strike w:val="0"/>
      <w:spacing w:val="0"/>
      <w:sz w:val="19"/>
      <w:szCs w:val="19"/>
    </w:rPr>
  </w:style>
  <w:style w:type="character" w:customStyle="1" w:styleId="229">
    <w:name w:val="Заголовок №2 (2)"/>
    <w:basedOn w:val="221"/>
    <w:rPr>
      <w:rFonts w:ascii="Times New Roman" w:eastAsia="Times New Roman" w:hAnsi="Times New Roman" w:cs="Times New Roman"/>
      <w:b w:val="0"/>
      <w:bCs w:val="0"/>
      <w:i w:val="0"/>
      <w:iCs w:val="0"/>
      <w:smallCaps w:val="0"/>
      <w:strike w:val="0"/>
      <w:spacing w:val="0"/>
      <w:sz w:val="19"/>
      <w:szCs w:val="19"/>
    </w:rPr>
  </w:style>
  <w:style w:type="character" w:customStyle="1" w:styleId="22a">
    <w:name w:val="Заголовок №2 (2)"/>
    <w:basedOn w:val="221"/>
    <w:rPr>
      <w:rFonts w:ascii="Times New Roman" w:eastAsia="Times New Roman" w:hAnsi="Times New Roman" w:cs="Times New Roman"/>
      <w:b w:val="0"/>
      <w:bCs w:val="0"/>
      <w:i w:val="0"/>
      <w:iCs w:val="0"/>
      <w:smallCaps w:val="0"/>
      <w:strike w:val="0"/>
      <w:spacing w:val="0"/>
      <w:sz w:val="19"/>
      <w:szCs w:val="19"/>
    </w:rPr>
  </w:style>
  <w:style w:type="character" w:customStyle="1" w:styleId="2212pt">
    <w:name w:val="Заголовок №2 (2) + 12 pt;Малые прописные"/>
    <w:basedOn w:val="221"/>
    <w:rPr>
      <w:rFonts w:ascii="Times New Roman" w:eastAsia="Times New Roman" w:hAnsi="Times New Roman" w:cs="Times New Roman"/>
      <w:b w:val="0"/>
      <w:bCs w:val="0"/>
      <w:i w:val="0"/>
      <w:iCs w:val="0"/>
      <w:smallCaps/>
      <w:strike w:val="0"/>
      <w:spacing w:val="0"/>
      <w:sz w:val="24"/>
      <w:szCs w:val="24"/>
    </w:rPr>
  </w:style>
  <w:style w:type="character" w:customStyle="1" w:styleId="22b">
    <w:name w:val="Заголовок №2 (2) + Не полужирный"/>
    <w:basedOn w:val="221"/>
    <w:rPr>
      <w:rFonts w:ascii="Times New Roman" w:eastAsia="Times New Roman" w:hAnsi="Times New Roman" w:cs="Times New Roman"/>
      <w:b/>
      <w:bCs/>
      <w:i w:val="0"/>
      <w:iCs w:val="0"/>
      <w:smallCaps w:val="0"/>
      <w:strike w:val="0"/>
      <w:spacing w:val="0"/>
      <w:sz w:val="19"/>
      <w:szCs w:val="19"/>
    </w:rPr>
  </w:style>
  <w:style w:type="character" w:customStyle="1" w:styleId="22c">
    <w:name w:val="Заголовок №2 (2)"/>
    <w:basedOn w:val="221"/>
    <w:rPr>
      <w:rFonts w:ascii="Times New Roman" w:eastAsia="Times New Roman" w:hAnsi="Times New Roman" w:cs="Times New Roman"/>
      <w:b w:val="0"/>
      <w:bCs w:val="0"/>
      <w:i w:val="0"/>
      <w:iCs w:val="0"/>
      <w:smallCaps w:val="0"/>
      <w:strike w:val="0"/>
      <w:spacing w:val="0"/>
      <w:sz w:val="19"/>
      <w:szCs w:val="19"/>
    </w:rPr>
  </w:style>
  <w:style w:type="character" w:customStyle="1" w:styleId="Arial7pt3">
    <w:name w:val="Колонтитул + Arial;7 pt;Полужирный"/>
    <w:basedOn w:val="a4"/>
    <w:rPr>
      <w:rFonts w:ascii="Arial" w:eastAsia="Arial" w:hAnsi="Arial" w:cs="Arial"/>
      <w:b/>
      <w:bCs/>
      <w:i w:val="0"/>
      <w:iCs w:val="0"/>
      <w:smallCaps w:val="0"/>
      <w:strike w:val="0"/>
      <w:spacing w:val="0"/>
      <w:sz w:val="14"/>
      <w:szCs w:val="14"/>
      <w:lang w:val="ru"/>
    </w:rPr>
  </w:style>
  <w:style w:type="character" w:customStyle="1" w:styleId="5pt1">
    <w:name w:val="Основной текст + Интервал 5 pt"/>
    <w:basedOn w:val="a6"/>
    <w:rPr>
      <w:rFonts w:ascii="Times New Roman" w:eastAsia="Times New Roman" w:hAnsi="Times New Roman" w:cs="Times New Roman"/>
      <w:b w:val="0"/>
      <w:bCs w:val="0"/>
      <w:i w:val="0"/>
      <w:iCs w:val="0"/>
      <w:smallCaps w:val="0"/>
      <w:strike w:val="0"/>
      <w:spacing w:val="100"/>
      <w:sz w:val="19"/>
      <w:szCs w:val="19"/>
    </w:rPr>
  </w:style>
  <w:style w:type="character" w:customStyle="1" w:styleId="16pt0">
    <w:name w:val="Основной текст + Интервал 16 pt"/>
    <w:basedOn w:val="a6"/>
    <w:rPr>
      <w:rFonts w:ascii="Times New Roman" w:eastAsia="Times New Roman" w:hAnsi="Times New Roman" w:cs="Times New Roman"/>
      <w:b w:val="0"/>
      <w:bCs w:val="0"/>
      <w:i w:val="0"/>
      <w:iCs w:val="0"/>
      <w:smallCaps w:val="0"/>
      <w:strike w:val="0"/>
      <w:spacing w:val="330"/>
      <w:sz w:val="19"/>
      <w:szCs w:val="19"/>
    </w:rPr>
  </w:style>
  <w:style w:type="character" w:customStyle="1" w:styleId="12pt0">
    <w:name w:val="Основной текст + Интервал 12 pt"/>
    <w:basedOn w:val="a6"/>
    <w:rPr>
      <w:rFonts w:ascii="Times New Roman" w:eastAsia="Times New Roman" w:hAnsi="Times New Roman" w:cs="Times New Roman"/>
      <w:b w:val="0"/>
      <w:bCs w:val="0"/>
      <w:i w:val="0"/>
      <w:iCs w:val="0"/>
      <w:smallCaps w:val="0"/>
      <w:strike w:val="0"/>
      <w:spacing w:val="240"/>
      <w:sz w:val="19"/>
      <w:szCs w:val="19"/>
    </w:rPr>
  </w:style>
  <w:style w:type="character" w:customStyle="1" w:styleId="8pt2">
    <w:name w:val="Основной текст + Интервал 8 pt"/>
    <w:basedOn w:val="a6"/>
    <w:rPr>
      <w:rFonts w:ascii="Times New Roman" w:eastAsia="Times New Roman" w:hAnsi="Times New Roman" w:cs="Times New Roman"/>
      <w:b w:val="0"/>
      <w:bCs w:val="0"/>
      <w:i w:val="0"/>
      <w:iCs w:val="0"/>
      <w:smallCaps w:val="0"/>
      <w:strike w:val="0"/>
      <w:spacing w:val="160"/>
      <w:sz w:val="19"/>
      <w:szCs w:val="19"/>
    </w:rPr>
  </w:style>
  <w:style w:type="character" w:customStyle="1" w:styleId="14pt">
    <w:name w:val="Основной текст + Интервал 14 pt"/>
    <w:basedOn w:val="a6"/>
    <w:rPr>
      <w:rFonts w:ascii="Times New Roman" w:eastAsia="Times New Roman" w:hAnsi="Times New Roman" w:cs="Times New Roman"/>
      <w:b w:val="0"/>
      <w:bCs w:val="0"/>
      <w:i w:val="0"/>
      <w:iCs w:val="0"/>
      <w:smallCaps w:val="0"/>
      <w:strike w:val="0"/>
      <w:spacing w:val="290"/>
      <w:sz w:val="19"/>
      <w:szCs w:val="19"/>
    </w:rPr>
  </w:style>
  <w:style w:type="character" w:customStyle="1" w:styleId="1pt3">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affff">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ff6">
    <w:name w:val="Основной текст (4)"/>
    <w:basedOn w:val="4f0"/>
    <w:rPr>
      <w:rFonts w:ascii="Times New Roman" w:eastAsia="Times New Roman" w:hAnsi="Times New Roman" w:cs="Times New Roman"/>
      <w:b w:val="0"/>
      <w:bCs w:val="0"/>
      <w:i w:val="0"/>
      <w:iCs w:val="0"/>
      <w:smallCaps w:val="0"/>
      <w:strike w:val="0"/>
      <w:spacing w:val="0"/>
      <w:sz w:val="19"/>
      <w:szCs w:val="19"/>
    </w:rPr>
  </w:style>
  <w:style w:type="character" w:customStyle="1" w:styleId="4ff7">
    <w:name w:val="Основной текст (4)"/>
    <w:basedOn w:val="4f0"/>
    <w:rPr>
      <w:rFonts w:ascii="Times New Roman" w:eastAsia="Times New Roman" w:hAnsi="Times New Roman" w:cs="Times New Roman"/>
      <w:b w:val="0"/>
      <w:bCs w:val="0"/>
      <w:i w:val="0"/>
      <w:iCs w:val="0"/>
      <w:smallCaps w:val="0"/>
      <w:strike w:val="0"/>
      <w:spacing w:val="0"/>
      <w:sz w:val="19"/>
      <w:szCs w:val="19"/>
    </w:rPr>
  </w:style>
  <w:style w:type="character" w:customStyle="1" w:styleId="4ff8">
    <w:name w:val="Основной текст (4)"/>
    <w:basedOn w:val="4f0"/>
    <w:rPr>
      <w:rFonts w:ascii="Times New Roman" w:eastAsia="Times New Roman" w:hAnsi="Times New Roman" w:cs="Times New Roman"/>
      <w:b w:val="0"/>
      <w:bCs w:val="0"/>
      <w:i w:val="0"/>
      <w:iCs w:val="0"/>
      <w:smallCaps w:val="0"/>
      <w:strike w:val="0"/>
      <w:spacing w:val="0"/>
      <w:sz w:val="19"/>
      <w:szCs w:val="19"/>
    </w:rPr>
  </w:style>
  <w:style w:type="character" w:customStyle="1" w:styleId="4ff9">
    <w:name w:val="Основной текст (4)"/>
    <w:basedOn w:val="4f0"/>
    <w:rPr>
      <w:rFonts w:ascii="Times New Roman" w:eastAsia="Times New Roman" w:hAnsi="Times New Roman" w:cs="Times New Roman"/>
      <w:b w:val="0"/>
      <w:bCs w:val="0"/>
      <w:i w:val="0"/>
      <w:iCs w:val="0"/>
      <w:smallCaps w:val="0"/>
      <w:strike w:val="0"/>
      <w:spacing w:val="0"/>
      <w:sz w:val="19"/>
      <w:szCs w:val="19"/>
    </w:rPr>
  </w:style>
  <w:style w:type="character" w:customStyle="1" w:styleId="4ffa">
    <w:name w:val="Основной текст (4)"/>
    <w:basedOn w:val="4f0"/>
    <w:rPr>
      <w:rFonts w:ascii="Times New Roman" w:eastAsia="Times New Roman" w:hAnsi="Times New Roman" w:cs="Times New Roman"/>
      <w:b w:val="0"/>
      <w:bCs w:val="0"/>
      <w:i w:val="0"/>
      <w:iCs w:val="0"/>
      <w:smallCaps w:val="0"/>
      <w:strike w:val="0"/>
      <w:spacing w:val="0"/>
      <w:sz w:val="19"/>
      <w:szCs w:val="19"/>
    </w:rPr>
  </w:style>
  <w:style w:type="character" w:customStyle="1" w:styleId="4ffb">
    <w:name w:val="Основной текст (4)"/>
    <w:basedOn w:val="4f0"/>
    <w:rPr>
      <w:rFonts w:ascii="Times New Roman" w:eastAsia="Times New Roman" w:hAnsi="Times New Roman" w:cs="Times New Roman"/>
      <w:b w:val="0"/>
      <w:bCs w:val="0"/>
      <w:i w:val="0"/>
      <w:iCs w:val="0"/>
      <w:smallCaps w:val="0"/>
      <w:strike w:val="0"/>
      <w:spacing w:val="0"/>
      <w:sz w:val="19"/>
      <w:szCs w:val="19"/>
    </w:rPr>
  </w:style>
  <w:style w:type="character" w:customStyle="1" w:styleId="4ffc">
    <w:name w:val="Основной текст (4)"/>
    <w:basedOn w:val="4f0"/>
    <w:rPr>
      <w:rFonts w:ascii="Times New Roman" w:eastAsia="Times New Roman" w:hAnsi="Times New Roman" w:cs="Times New Roman"/>
      <w:b w:val="0"/>
      <w:bCs w:val="0"/>
      <w:i w:val="0"/>
      <w:iCs w:val="0"/>
      <w:smallCaps w:val="0"/>
      <w:strike w:val="0"/>
      <w:spacing w:val="0"/>
      <w:sz w:val="19"/>
      <w:szCs w:val="19"/>
    </w:rPr>
  </w:style>
  <w:style w:type="character" w:customStyle="1" w:styleId="19pt">
    <w:name w:val="Основной текст + Интервал 19 pt"/>
    <w:basedOn w:val="a6"/>
    <w:rPr>
      <w:rFonts w:ascii="Times New Roman" w:eastAsia="Times New Roman" w:hAnsi="Times New Roman" w:cs="Times New Roman"/>
      <w:b w:val="0"/>
      <w:bCs w:val="0"/>
      <w:i w:val="0"/>
      <w:iCs w:val="0"/>
      <w:smallCaps w:val="0"/>
      <w:strike w:val="0"/>
      <w:spacing w:val="390"/>
      <w:sz w:val="19"/>
      <w:szCs w:val="19"/>
    </w:rPr>
  </w:style>
  <w:style w:type="character" w:customStyle="1" w:styleId="29pt">
    <w:name w:val="Основной текст + Интервал 29 pt"/>
    <w:basedOn w:val="a6"/>
    <w:rPr>
      <w:rFonts w:ascii="Times New Roman" w:eastAsia="Times New Roman" w:hAnsi="Times New Roman" w:cs="Times New Roman"/>
      <w:b w:val="0"/>
      <w:bCs w:val="0"/>
      <w:i w:val="0"/>
      <w:iCs w:val="0"/>
      <w:smallCaps w:val="0"/>
      <w:strike w:val="0"/>
      <w:spacing w:val="590"/>
      <w:sz w:val="19"/>
      <w:szCs w:val="19"/>
    </w:rPr>
  </w:style>
  <w:style w:type="character" w:customStyle="1" w:styleId="23pt1">
    <w:name w:val="Основной текст + Интервал 23 pt"/>
    <w:basedOn w:val="a6"/>
    <w:rPr>
      <w:rFonts w:ascii="Times New Roman" w:eastAsia="Times New Roman" w:hAnsi="Times New Roman" w:cs="Times New Roman"/>
      <w:b w:val="0"/>
      <w:bCs w:val="0"/>
      <w:i w:val="0"/>
      <w:iCs w:val="0"/>
      <w:smallCaps w:val="0"/>
      <w:strike w:val="0"/>
      <w:spacing w:val="470"/>
      <w:sz w:val="19"/>
      <w:szCs w:val="19"/>
    </w:rPr>
  </w:style>
  <w:style w:type="character" w:customStyle="1" w:styleId="1pt4">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4ffd">
    <w:name w:val="Основной текст (4)"/>
    <w:basedOn w:val="4f0"/>
    <w:rPr>
      <w:rFonts w:ascii="Times New Roman" w:eastAsia="Times New Roman" w:hAnsi="Times New Roman" w:cs="Times New Roman"/>
      <w:b w:val="0"/>
      <w:bCs w:val="0"/>
      <w:i w:val="0"/>
      <w:iCs w:val="0"/>
      <w:smallCaps w:val="0"/>
      <w:strike w:val="0"/>
      <w:spacing w:val="0"/>
      <w:sz w:val="19"/>
      <w:szCs w:val="19"/>
    </w:rPr>
  </w:style>
  <w:style w:type="character" w:customStyle="1" w:styleId="Arial7pt4">
    <w:name w:val="Колонтитул + Arial;7 pt;Полужирный"/>
    <w:basedOn w:val="a4"/>
    <w:rPr>
      <w:rFonts w:ascii="Arial" w:eastAsia="Arial" w:hAnsi="Arial" w:cs="Arial"/>
      <w:b/>
      <w:bCs/>
      <w:i w:val="0"/>
      <w:iCs w:val="0"/>
      <w:smallCaps w:val="0"/>
      <w:strike w:val="0"/>
      <w:spacing w:val="0"/>
      <w:sz w:val="14"/>
      <w:szCs w:val="14"/>
      <w:lang w:val="ru"/>
    </w:rPr>
  </w:style>
  <w:style w:type="character" w:customStyle="1" w:styleId="3pt0">
    <w:name w:val="Основной текст + Полужирный;Интервал 3 pt"/>
    <w:basedOn w:val="a6"/>
    <w:rPr>
      <w:rFonts w:ascii="Times New Roman" w:eastAsia="Times New Roman" w:hAnsi="Times New Roman" w:cs="Times New Roman"/>
      <w:b/>
      <w:bCs/>
      <w:i w:val="0"/>
      <w:iCs w:val="0"/>
      <w:smallCaps w:val="0"/>
      <w:strike w:val="0"/>
      <w:spacing w:val="70"/>
      <w:sz w:val="19"/>
      <w:szCs w:val="19"/>
    </w:rPr>
  </w:style>
  <w:style w:type="character" w:customStyle="1" w:styleId="12pt1">
    <w:name w:val="Основной текст + 12 pt;Малые прописные"/>
    <w:basedOn w:val="a6"/>
    <w:rPr>
      <w:rFonts w:ascii="Times New Roman" w:eastAsia="Times New Roman" w:hAnsi="Times New Roman" w:cs="Times New Roman"/>
      <w:b w:val="0"/>
      <w:bCs w:val="0"/>
      <w:i w:val="0"/>
      <w:iCs w:val="0"/>
      <w:smallCaps/>
      <w:strike w:val="0"/>
      <w:spacing w:val="0"/>
      <w:sz w:val="24"/>
      <w:szCs w:val="24"/>
      <w:lang w:val="en-US"/>
    </w:rPr>
  </w:style>
  <w:style w:type="character" w:customStyle="1" w:styleId="12pt2">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6pt0">
    <w:name w:val="Основной текст + Интервал 6 pt"/>
    <w:basedOn w:val="a6"/>
    <w:rPr>
      <w:rFonts w:ascii="Times New Roman" w:eastAsia="Times New Roman" w:hAnsi="Times New Roman" w:cs="Times New Roman"/>
      <w:b w:val="0"/>
      <w:bCs w:val="0"/>
      <w:i w:val="0"/>
      <w:iCs w:val="0"/>
      <w:smallCaps w:val="0"/>
      <w:strike w:val="0"/>
      <w:spacing w:val="120"/>
      <w:sz w:val="19"/>
      <w:szCs w:val="19"/>
      <w:lang w:val="en-US"/>
    </w:rPr>
  </w:style>
  <w:style w:type="character" w:customStyle="1" w:styleId="12pt3">
    <w:name w:val="Основной текст + Полужирный;Интервал 12 pt"/>
    <w:basedOn w:val="a6"/>
    <w:rPr>
      <w:rFonts w:ascii="Times New Roman" w:eastAsia="Times New Roman" w:hAnsi="Times New Roman" w:cs="Times New Roman"/>
      <w:b/>
      <w:bCs/>
      <w:i w:val="0"/>
      <w:iCs w:val="0"/>
      <w:smallCaps w:val="0"/>
      <w:strike w:val="0"/>
      <w:spacing w:val="240"/>
      <w:sz w:val="19"/>
      <w:szCs w:val="19"/>
    </w:rPr>
  </w:style>
  <w:style w:type="character" w:customStyle="1" w:styleId="43pt">
    <w:name w:val="Основной текст (4) + Интервал 3 pt"/>
    <w:basedOn w:val="4f0"/>
    <w:rPr>
      <w:rFonts w:ascii="Times New Roman" w:eastAsia="Times New Roman" w:hAnsi="Times New Roman" w:cs="Times New Roman"/>
      <w:b w:val="0"/>
      <w:bCs w:val="0"/>
      <w:i w:val="0"/>
      <w:iCs w:val="0"/>
      <w:smallCaps w:val="0"/>
      <w:strike w:val="0"/>
      <w:spacing w:val="70"/>
      <w:sz w:val="19"/>
      <w:szCs w:val="19"/>
    </w:rPr>
  </w:style>
  <w:style w:type="character" w:customStyle="1" w:styleId="Arial7pt5">
    <w:name w:val="Колонтитул + Arial;7 pt;Полужирный"/>
    <w:basedOn w:val="a4"/>
    <w:rPr>
      <w:rFonts w:ascii="Arial" w:eastAsia="Arial" w:hAnsi="Arial" w:cs="Arial"/>
      <w:b/>
      <w:bCs/>
      <w:i w:val="0"/>
      <w:iCs w:val="0"/>
      <w:smallCaps w:val="0"/>
      <w:strike w:val="0"/>
      <w:spacing w:val="0"/>
      <w:sz w:val="14"/>
      <w:szCs w:val="14"/>
      <w:lang w:val="ru"/>
    </w:rPr>
  </w:style>
  <w:style w:type="character" w:customStyle="1" w:styleId="affff0">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ffe">
    <w:name w:val="Основной текст (4)"/>
    <w:basedOn w:val="4f0"/>
    <w:rPr>
      <w:rFonts w:ascii="Times New Roman" w:eastAsia="Times New Roman" w:hAnsi="Times New Roman" w:cs="Times New Roman"/>
      <w:b w:val="0"/>
      <w:bCs w:val="0"/>
      <w:i w:val="0"/>
      <w:iCs w:val="0"/>
      <w:smallCaps w:val="0"/>
      <w:strike w:val="0"/>
      <w:spacing w:val="0"/>
      <w:sz w:val="19"/>
      <w:szCs w:val="19"/>
    </w:rPr>
  </w:style>
  <w:style w:type="character" w:customStyle="1" w:styleId="3pt1">
    <w:name w:val="Основной текст + Интервал 3 pt"/>
    <w:basedOn w:val="a6"/>
    <w:rPr>
      <w:rFonts w:ascii="Times New Roman" w:eastAsia="Times New Roman" w:hAnsi="Times New Roman" w:cs="Times New Roman"/>
      <w:b w:val="0"/>
      <w:bCs w:val="0"/>
      <w:i w:val="0"/>
      <w:iCs w:val="0"/>
      <w:smallCaps w:val="0"/>
      <w:strike w:val="0"/>
      <w:spacing w:val="60"/>
      <w:sz w:val="19"/>
      <w:szCs w:val="19"/>
      <w:lang w:val="en-US"/>
    </w:rPr>
  </w:style>
  <w:style w:type="character" w:customStyle="1" w:styleId="1pt5">
    <w:name w:val="Основной текст + Интервал 1 pt"/>
    <w:basedOn w:val="a6"/>
    <w:rPr>
      <w:rFonts w:ascii="Times New Roman" w:eastAsia="Times New Roman" w:hAnsi="Times New Roman" w:cs="Times New Roman"/>
      <w:b w:val="0"/>
      <w:bCs w:val="0"/>
      <w:i w:val="0"/>
      <w:iCs w:val="0"/>
      <w:smallCaps w:val="0"/>
      <w:strike w:val="0"/>
      <w:spacing w:val="30"/>
      <w:sz w:val="19"/>
      <w:szCs w:val="19"/>
    </w:rPr>
  </w:style>
  <w:style w:type="character" w:customStyle="1" w:styleId="1295pt">
    <w:name w:val="Заголовок №1 (2) + 9;5 pt;Не малые прописные"/>
    <w:basedOn w:val="121"/>
    <w:rPr>
      <w:rFonts w:ascii="Times New Roman" w:eastAsia="Times New Roman" w:hAnsi="Times New Roman" w:cs="Times New Roman"/>
      <w:b w:val="0"/>
      <w:bCs w:val="0"/>
      <w:i w:val="0"/>
      <w:iCs w:val="0"/>
      <w:smallCaps/>
      <w:strike w:val="0"/>
      <w:spacing w:val="0"/>
      <w:sz w:val="19"/>
      <w:szCs w:val="19"/>
    </w:rPr>
  </w:style>
  <w:style w:type="character" w:customStyle="1" w:styleId="124">
    <w:name w:val="Заголовок №1 (2)"/>
    <w:basedOn w:val="121"/>
    <w:rPr>
      <w:rFonts w:ascii="Times New Roman" w:eastAsia="Times New Roman" w:hAnsi="Times New Roman" w:cs="Times New Roman"/>
      <w:b w:val="0"/>
      <w:bCs w:val="0"/>
      <w:i w:val="0"/>
      <w:iCs w:val="0"/>
      <w:smallCaps w:val="0"/>
      <w:strike w:val="0"/>
      <w:spacing w:val="0"/>
      <w:sz w:val="24"/>
      <w:szCs w:val="24"/>
    </w:rPr>
  </w:style>
  <w:style w:type="character" w:customStyle="1" w:styleId="5pt2">
    <w:name w:val="Основной текст + Полужирный;Интервал 5 pt"/>
    <w:basedOn w:val="a6"/>
    <w:rPr>
      <w:rFonts w:ascii="Times New Roman" w:eastAsia="Times New Roman" w:hAnsi="Times New Roman" w:cs="Times New Roman"/>
      <w:b/>
      <w:bCs/>
      <w:i w:val="0"/>
      <w:iCs w:val="0"/>
      <w:smallCaps w:val="0"/>
      <w:strike w:val="0"/>
      <w:spacing w:val="110"/>
      <w:sz w:val="19"/>
      <w:szCs w:val="19"/>
    </w:rPr>
  </w:style>
  <w:style w:type="character" w:customStyle="1" w:styleId="affff1">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fff">
    <w:name w:val="Основной текст (4)"/>
    <w:basedOn w:val="4f0"/>
    <w:rPr>
      <w:rFonts w:ascii="Times New Roman" w:eastAsia="Times New Roman" w:hAnsi="Times New Roman" w:cs="Times New Roman"/>
      <w:b w:val="0"/>
      <w:bCs w:val="0"/>
      <w:i w:val="0"/>
      <w:iCs w:val="0"/>
      <w:smallCaps w:val="0"/>
      <w:strike w:val="0"/>
      <w:spacing w:val="0"/>
      <w:sz w:val="19"/>
      <w:szCs w:val="19"/>
    </w:rPr>
  </w:style>
  <w:style w:type="character" w:customStyle="1" w:styleId="4pt1">
    <w:name w:val="Основной текст + Полужирный;Интервал 4 pt"/>
    <w:basedOn w:val="a6"/>
    <w:rPr>
      <w:rFonts w:ascii="Times New Roman" w:eastAsia="Times New Roman" w:hAnsi="Times New Roman" w:cs="Times New Roman"/>
      <w:b/>
      <w:bCs/>
      <w:i w:val="0"/>
      <w:iCs w:val="0"/>
      <w:smallCaps w:val="0"/>
      <w:strike w:val="0"/>
      <w:spacing w:val="80"/>
      <w:sz w:val="19"/>
      <w:szCs w:val="19"/>
    </w:rPr>
  </w:style>
  <w:style w:type="character" w:customStyle="1" w:styleId="4fff0">
    <w:name w:val="Основной текст (4)"/>
    <w:basedOn w:val="4f0"/>
    <w:rPr>
      <w:rFonts w:ascii="Times New Roman" w:eastAsia="Times New Roman" w:hAnsi="Times New Roman" w:cs="Times New Roman"/>
      <w:b w:val="0"/>
      <w:bCs w:val="0"/>
      <w:i w:val="0"/>
      <w:iCs w:val="0"/>
      <w:smallCaps w:val="0"/>
      <w:strike w:val="0"/>
      <w:spacing w:val="0"/>
      <w:sz w:val="19"/>
      <w:szCs w:val="19"/>
    </w:rPr>
  </w:style>
  <w:style w:type="character" w:customStyle="1" w:styleId="12pt4">
    <w:name w:val="Основной текст + 12 pt;Малые прописные"/>
    <w:basedOn w:val="a6"/>
    <w:rPr>
      <w:rFonts w:ascii="Times New Roman" w:eastAsia="Times New Roman" w:hAnsi="Times New Roman" w:cs="Times New Roman"/>
      <w:b w:val="0"/>
      <w:bCs w:val="0"/>
      <w:i w:val="0"/>
      <w:iCs w:val="0"/>
      <w:smallCaps/>
      <w:strike w:val="0"/>
      <w:spacing w:val="0"/>
      <w:sz w:val="24"/>
      <w:szCs w:val="24"/>
      <w:lang w:val="en-US"/>
    </w:rPr>
  </w:style>
  <w:style w:type="character" w:customStyle="1" w:styleId="4fff1">
    <w:name w:val="Основной текст (4)"/>
    <w:basedOn w:val="4f0"/>
    <w:rPr>
      <w:rFonts w:ascii="Times New Roman" w:eastAsia="Times New Roman" w:hAnsi="Times New Roman" w:cs="Times New Roman"/>
      <w:b w:val="0"/>
      <w:bCs w:val="0"/>
      <w:i w:val="0"/>
      <w:iCs w:val="0"/>
      <w:smallCaps w:val="0"/>
      <w:strike w:val="0"/>
      <w:spacing w:val="0"/>
      <w:sz w:val="19"/>
      <w:szCs w:val="19"/>
    </w:rPr>
  </w:style>
  <w:style w:type="character" w:customStyle="1" w:styleId="4fff2">
    <w:name w:val="Основной текст (4)"/>
    <w:basedOn w:val="4f0"/>
    <w:rPr>
      <w:rFonts w:ascii="Times New Roman" w:eastAsia="Times New Roman" w:hAnsi="Times New Roman" w:cs="Times New Roman"/>
      <w:b w:val="0"/>
      <w:bCs w:val="0"/>
      <w:i w:val="0"/>
      <w:iCs w:val="0"/>
      <w:smallCaps w:val="0"/>
      <w:strike w:val="0"/>
      <w:spacing w:val="0"/>
      <w:sz w:val="19"/>
      <w:szCs w:val="19"/>
    </w:rPr>
  </w:style>
  <w:style w:type="character" w:customStyle="1" w:styleId="4fff3">
    <w:name w:val="Основной текст (4)"/>
    <w:basedOn w:val="4f0"/>
    <w:rPr>
      <w:rFonts w:ascii="Times New Roman" w:eastAsia="Times New Roman" w:hAnsi="Times New Roman" w:cs="Times New Roman"/>
      <w:b w:val="0"/>
      <w:bCs w:val="0"/>
      <w:i w:val="0"/>
      <w:iCs w:val="0"/>
      <w:smallCaps w:val="0"/>
      <w:strike w:val="0"/>
      <w:spacing w:val="0"/>
      <w:sz w:val="19"/>
      <w:szCs w:val="19"/>
    </w:rPr>
  </w:style>
  <w:style w:type="character" w:customStyle="1" w:styleId="4fff4">
    <w:name w:val="Основной текст (4)"/>
    <w:basedOn w:val="4f0"/>
    <w:rPr>
      <w:rFonts w:ascii="Times New Roman" w:eastAsia="Times New Roman" w:hAnsi="Times New Roman" w:cs="Times New Roman"/>
      <w:b w:val="0"/>
      <w:bCs w:val="0"/>
      <w:i w:val="0"/>
      <w:iCs w:val="0"/>
      <w:smallCaps w:val="0"/>
      <w:strike w:val="0"/>
      <w:spacing w:val="0"/>
      <w:sz w:val="19"/>
      <w:szCs w:val="19"/>
    </w:rPr>
  </w:style>
  <w:style w:type="character" w:customStyle="1" w:styleId="4fff5">
    <w:name w:val="Основной текст (4)"/>
    <w:basedOn w:val="4f0"/>
    <w:rPr>
      <w:rFonts w:ascii="Times New Roman" w:eastAsia="Times New Roman" w:hAnsi="Times New Roman" w:cs="Times New Roman"/>
      <w:b w:val="0"/>
      <w:bCs w:val="0"/>
      <w:i w:val="0"/>
      <w:iCs w:val="0"/>
      <w:smallCaps w:val="0"/>
      <w:strike w:val="0"/>
      <w:spacing w:val="0"/>
      <w:sz w:val="19"/>
      <w:szCs w:val="19"/>
    </w:rPr>
  </w:style>
  <w:style w:type="character" w:customStyle="1" w:styleId="4fff6">
    <w:name w:val="Основной текст (4)"/>
    <w:basedOn w:val="4f0"/>
    <w:rPr>
      <w:rFonts w:ascii="Times New Roman" w:eastAsia="Times New Roman" w:hAnsi="Times New Roman" w:cs="Times New Roman"/>
      <w:b w:val="0"/>
      <w:bCs w:val="0"/>
      <w:i w:val="0"/>
      <w:iCs w:val="0"/>
      <w:smallCaps w:val="0"/>
      <w:strike w:val="0"/>
      <w:spacing w:val="0"/>
      <w:sz w:val="19"/>
      <w:szCs w:val="19"/>
    </w:rPr>
  </w:style>
  <w:style w:type="character" w:customStyle="1" w:styleId="4fff7">
    <w:name w:val="Основной текст (4)"/>
    <w:basedOn w:val="4f0"/>
    <w:rPr>
      <w:rFonts w:ascii="Times New Roman" w:eastAsia="Times New Roman" w:hAnsi="Times New Roman" w:cs="Times New Roman"/>
      <w:b w:val="0"/>
      <w:bCs w:val="0"/>
      <w:i w:val="0"/>
      <w:iCs w:val="0"/>
      <w:smallCaps w:val="0"/>
      <w:strike w:val="0"/>
      <w:spacing w:val="0"/>
      <w:sz w:val="19"/>
      <w:szCs w:val="19"/>
    </w:rPr>
  </w:style>
  <w:style w:type="character" w:customStyle="1" w:styleId="4fff8">
    <w:name w:val="Основной текст (4)"/>
    <w:basedOn w:val="4f0"/>
    <w:rPr>
      <w:rFonts w:ascii="Times New Roman" w:eastAsia="Times New Roman" w:hAnsi="Times New Roman" w:cs="Times New Roman"/>
      <w:b w:val="0"/>
      <w:bCs w:val="0"/>
      <w:i w:val="0"/>
      <w:iCs w:val="0"/>
      <w:smallCaps w:val="0"/>
      <w:strike w:val="0"/>
      <w:spacing w:val="0"/>
      <w:sz w:val="19"/>
      <w:szCs w:val="19"/>
    </w:rPr>
  </w:style>
  <w:style w:type="character" w:customStyle="1" w:styleId="12pt5">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lang w:val="en-US"/>
    </w:rPr>
  </w:style>
  <w:style w:type="character" w:customStyle="1" w:styleId="4fff9">
    <w:name w:val="Основной текст (4)"/>
    <w:basedOn w:val="4f0"/>
    <w:rPr>
      <w:rFonts w:ascii="Times New Roman" w:eastAsia="Times New Roman" w:hAnsi="Times New Roman" w:cs="Times New Roman"/>
      <w:b w:val="0"/>
      <w:bCs w:val="0"/>
      <w:i w:val="0"/>
      <w:iCs w:val="0"/>
      <w:smallCaps w:val="0"/>
      <w:strike w:val="0"/>
      <w:spacing w:val="0"/>
      <w:sz w:val="19"/>
      <w:szCs w:val="19"/>
    </w:rPr>
  </w:style>
  <w:style w:type="character" w:customStyle="1" w:styleId="130">
    <w:name w:val="Заголовок №1 (3)_"/>
    <w:basedOn w:val="a0"/>
    <w:link w:val="131"/>
    <w:rPr>
      <w:rFonts w:ascii="Times New Roman" w:eastAsia="Times New Roman" w:hAnsi="Times New Roman" w:cs="Times New Roman"/>
      <w:b w:val="0"/>
      <w:bCs w:val="0"/>
      <w:i w:val="0"/>
      <w:iCs w:val="0"/>
      <w:smallCaps w:val="0"/>
      <w:strike w:val="0"/>
      <w:spacing w:val="0"/>
      <w:sz w:val="19"/>
      <w:szCs w:val="19"/>
    </w:rPr>
  </w:style>
  <w:style w:type="character" w:customStyle="1" w:styleId="132">
    <w:name w:val="Заголовок №1 (3)"/>
    <w:basedOn w:val="130"/>
    <w:rPr>
      <w:rFonts w:ascii="Times New Roman" w:eastAsia="Times New Roman" w:hAnsi="Times New Roman" w:cs="Times New Roman"/>
      <w:b w:val="0"/>
      <w:bCs w:val="0"/>
      <w:i w:val="0"/>
      <w:iCs w:val="0"/>
      <w:smallCaps w:val="0"/>
      <w:strike w:val="0"/>
      <w:spacing w:val="0"/>
      <w:sz w:val="19"/>
      <w:szCs w:val="19"/>
    </w:rPr>
  </w:style>
  <w:style w:type="character" w:customStyle="1" w:styleId="10pt0">
    <w:name w:val="Основной текст + Интервал 10 pt"/>
    <w:basedOn w:val="a6"/>
    <w:rPr>
      <w:rFonts w:ascii="Times New Roman" w:eastAsia="Times New Roman" w:hAnsi="Times New Roman" w:cs="Times New Roman"/>
      <w:b w:val="0"/>
      <w:bCs w:val="0"/>
      <w:i w:val="0"/>
      <w:iCs w:val="0"/>
      <w:smallCaps w:val="0"/>
      <w:strike w:val="0"/>
      <w:spacing w:val="210"/>
      <w:sz w:val="19"/>
      <w:szCs w:val="19"/>
    </w:rPr>
  </w:style>
  <w:style w:type="character" w:customStyle="1" w:styleId="29pt0">
    <w:name w:val="Основной текст + Интервал 29 pt"/>
    <w:basedOn w:val="a6"/>
    <w:rPr>
      <w:rFonts w:ascii="Times New Roman" w:eastAsia="Times New Roman" w:hAnsi="Times New Roman" w:cs="Times New Roman"/>
      <w:b w:val="0"/>
      <w:bCs w:val="0"/>
      <w:i w:val="0"/>
      <w:iCs w:val="0"/>
      <w:smallCaps w:val="0"/>
      <w:strike w:val="0"/>
      <w:spacing w:val="590"/>
      <w:sz w:val="19"/>
      <w:szCs w:val="19"/>
    </w:rPr>
  </w:style>
  <w:style w:type="character" w:customStyle="1" w:styleId="19pt0">
    <w:name w:val="Основной текст + Интервал 19 pt"/>
    <w:basedOn w:val="a6"/>
    <w:rPr>
      <w:rFonts w:ascii="Times New Roman" w:eastAsia="Times New Roman" w:hAnsi="Times New Roman" w:cs="Times New Roman"/>
      <w:b w:val="0"/>
      <w:bCs w:val="0"/>
      <w:i w:val="0"/>
      <w:iCs w:val="0"/>
      <w:smallCaps w:val="0"/>
      <w:strike w:val="0"/>
      <w:spacing w:val="390"/>
      <w:sz w:val="19"/>
      <w:szCs w:val="19"/>
    </w:rPr>
  </w:style>
  <w:style w:type="character" w:customStyle="1" w:styleId="23pt2">
    <w:name w:val="Основной текст + Интервал 23 pt"/>
    <w:basedOn w:val="a6"/>
    <w:rPr>
      <w:rFonts w:ascii="Times New Roman" w:eastAsia="Times New Roman" w:hAnsi="Times New Roman" w:cs="Times New Roman"/>
      <w:b w:val="0"/>
      <w:bCs w:val="0"/>
      <w:i w:val="0"/>
      <w:iCs w:val="0"/>
      <w:smallCaps w:val="0"/>
      <w:strike w:val="0"/>
      <w:spacing w:val="470"/>
      <w:sz w:val="19"/>
      <w:szCs w:val="19"/>
    </w:rPr>
  </w:style>
  <w:style w:type="character" w:customStyle="1" w:styleId="16pt1">
    <w:name w:val="Основной текст + Интервал 16 pt"/>
    <w:basedOn w:val="a6"/>
    <w:rPr>
      <w:rFonts w:ascii="Times New Roman" w:eastAsia="Times New Roman" w:hAnsi="Times New Roman" w:cs="Times New Roman"/>
      <w:b w:val="0"/>
      <w:bCs w:val="0"/>
      <w:i w:val="0"/>
      <w:iCs w:val="0"/>
      <w:smallCaps w:val="0"/>
      <w:strike w:val="0"/>
      <w:spacing w:val="330"/>
      <w:sz w:val="19"/>
      <w:szCs w:val="19"/>
    </w:rPr>
  </w:style>
  <w:style w:type="character" w:customStyle="1" w:styleId="5pt3">
    <w:name w:val="Основной текст + Интервал 5 pt"/>
    <w:basedOn w:val="a6"/>
    <w:rPr>
      <w:rFonts w:ascii="Times New Roman" w:eastAsia="Times New Roman" w:hAnsi="Times New Roman" w:cs="Times New Roman"/>
      <w:b w:val="0"/>
      <w:bCs w:val="0"/>
      <w:i w:val="0"/>
      <w:iCs w:val="0"/>
      <w:smallCaps w:val="0"/>
      <w:strike w:val="0"/>
      <w:spacing w:val="110"/>
      <w:sz w:val="19"/>
      <w:szCs w:val="19"/>
    </w:rPr>
  </w:style>
  <w:style w:type="character" w:customStyle="1" w:styleId="133">
    <w:name w:val="Заголовок №1 (3)"/>
    <w:basedOn w:val="130"/>
    <w:rPr>
      <w:rFonts w:ascii="Times New Roman" w:eastAsia="Times New Roman" w:hAnsi="Times New Roman" w:cs="Times New Roman"/>
      <w:b w:val="0"/>
      <w:bCs w:val="0"/>
      <w:i w:val="0"/>
      <w:iCs w:val="0"/>
      <w:smallCaps w:val="0"/>
      <w:strike w:val="0"/>
      <w:spacing w:val="0"/>
      <w:sz w:val="19"/>
      <w:szCs w:val="19"/>
    </w:rPr>
  </w:style>
  <w:style w:type="character" w:customStyle="1" w:styleId="134">
    <w:name w:val="Заголовок №1 (3)"/>
    <w:basedOn w:val="130"/>
    <w:rPr>
      <w:rFonts w:ascii="Times New Roman" w:eastAsia="Times New Roman" w:hAnsi="Times New Roman" w:cs="Times New Roman"/>
      <w:b w:val="0"/>
      <w:bCs w:val="0"/>
      <w:i w:val="0"/>
      <w:iCs w:val="0"/>
      <w:smallCaps w:val="0"/>
      <w:strike w:val="0"/>
      <w:spacing w:val="0"/>
      <w:sz w:val="19"/>
      <w:szCs w:val="19"/>
    </w:rPr>
  </w:style>
  <w:style w:type="character" w:customStyle="1" w:styleId="1pt6">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9pt">
    <w:name w:val="Основной текст + Интервал 9 pt"/>
    <w:basedOn w:val="a6"/>
    <w:rPr>
      <w:rFonts w:ascii="Times New Roman" w:eastAsia="Times New Roman" w:hAnsi="Times New Roman" w:cs="Times New Roman"/>
      <w:b w:val="0"/>
      <w:bCs w:val="0"/>
      <w:i w:val="0"/>
      <w:iCs w:val="0"/>
      <w:smallCaps w:val="0"/>
      <w:strike w:val="0"/>
      <w:spacing w:val="190"/>
      <w:sz w:val="19"/>
      <w:szCs w:val="19"/>
    </w:rPr>
  </w:style>
  <w:style w:type="character" w:customStyle="1" w:styleId="12pt6">
    <w:name w:val="Основной текст + Интервал 12 pt"/>
    <w:basedOn w:val="a6"/>
    <w:rPr>
      <w:rFonts w:ascii="Times New Roman" w:eastAsia="Times New Roman" w:hAnsi="Times New Roman" w:cs="Times New Roman"/>
      <w:b w:val="0"/>
      <w:bCs w:val="0"/>
      <w:i w:val="0"/>
      <w:iCs w:val="0"/>
      <w:smallCaps w:val="0"/>
      <w:strike w:val="0"/>
      <w:spacing w:val="250"/>
      <w:sz w:val="19"/>
      <w:szCs w:val="19"/>
    </w:rPr>
  </w:style>
  <w:style w:type="character" w:customStyle="1" w:styleId="135">
    <w:name w:val="Заголовок №1 (3)"/>
    <w:basedOn w:val="130"/>
    <w:rPr>
      <w:rFonts w:ascii="Times New Roman" w:eastAsia="Times New Roman" w:hAnsi="Times New Roman" w:cs="Times New Roman"/>
      <w:b w:val="0"/>
      <w:bCs w:val="0"/>
      <w:i w:val="0"/>
      <w:iCs w:val="0"/>
      <w:smallCaps w:val="0"/>
      <w:strike w:val="0"/>
      <w:spacing w:val="0"/>
      <w:sz w:val="19"/>
      <w:szCs w:val="19"/>
    </w:rPr>
  </w:style>
  <w:style w:type="character" w:customStyle="1" w:styleId="136">
    <w:name w:val="Заголовок №1 (3) + Не полужирный"/>
    <w:basedOn w:val="130"/>
    <w:rPr>
      <w:rFonts w:ascii="Times New Roman" w:eastAsia="Times New Roman" w:hAnsi="Times New Roman" w:cs="Times New Roman"/>
      <w:b/>
      <w:bCs/>
      <w:i w:val="0"/>
      <w:iCs w:val="0"/>
      <w:smallCaps w:val="0"/>
      <w:strike w:val="0"/>
      <w:spacing w:val="0"/>
      <w:sz w:val="19"/>
      <w:szCs w:val="19"/>
    </w:rPr>
  </w:style>
  <w:style w:type="character" w:customStyle="1" w:styleId="137">
    <w:name w:val="Заголовок №1 (3)"/>
    <w:basedOn w:val="130"/>
    <w:rPr>
      <w:rFonts w:ascii="Times New Roman" w:eastAsia="Times New Roman" w:hAnsi="Times New Roman" w:cs="Times New Roman"/>
      <w:b w:val="0"/>
      <w:bCs w:val="0"/>
      <w:i w:val="0"/>
      <w:iCs w:val="0"/>
      <w:smallCaps w:val="0"/>
      <w:strike w:val="0"/>
      <w:spacing w:val="0"/>
      <w:sz w:val="19"/>
      <w:szCs w:val="19"/>
    </w:rPr>
  </w:style>
  <w:style w:type="character" w:customStyle="1" w:styleId="138">
    <w:name w:val="Заголовок №1 (3)"/>
    <w:basedOn w:val="130"/>
    <w:rPr>
      <w:rFonts w:ascii="Times New Roman" w:eastAsia="Times New Roman" w:hAnsi="Times New Roman" w:cs="Times New Roman"/>
      <w:b w:val="0"/>
      <w:bCs w:val="0"/>
      <w:i w:val="0"/>
      <w:iCs w:val="0"/>
      <w:smallCaps w:val="0"/>
      <w:strike w:val="0"/>
      <w:spacing w:val="0"/>
      <w:sz w:val="19"/>
      <w:szCs w:val="19"/>
    </w:rPr>
  </w:style>
  <w:style w:type="character" w:customStyle="1" w:styleId="139">
    <w:name w:val="Заголовок №1 (3) + Не полужирный"/>
    <w:basedOn w:val="130"/>
    <w:rPr>
      <w:rFonts w:ascii="Times New Roman" w:eastAsia="Times New Roman" w:hAnsi="Times New Roman" w:cs="Times New Roman"/>
      <w:b/>
      <w:bCs/>
      <w:i w:val="0"/>
      <w:iCs w:val="0"/>
      <w:smallCaps w:val="0"/>
      <w:strike w:val="0"/>
      <w:spacing w:val="0"/>
      <w:sz w:val="19"/>
      <w:szCs w:val="19"/>
    </w:rPr>
  </w:style>
  <w:style w:type="character" w:customStyle="1" w:styleId="13a">
    <w:name w:val="Заголовок №1 (3)"/>
    <w:basedOn w:val="130"/>
    <w:rPr>
      <w:rFonts w:ascii="Times New Roman" w:eastAsia="Times New Roman" w:hAnsi="Times New Roman" w:cs="Times New Roman"/>
      <w:b w:val="0"/>
      <w:bCs w:val="0"/>
      <w:i w:val="0"/>
      <w:iCs w:val="0"/>
      <w:smallCaps w:val="0"/>
      <w:strike w:val="0"/>
      <w:spacing w:val="0"/>
      <w:sz w:val="19"/>
      <w:szCs w:val="19"/>
    </w:rPr>
  </w:style>
  <w:style w:type="character" w:customStyle="1" w:styleId="13b">
    <w:name w:val="Заголовок №1 (3) + Не полужирный"/>
    <w:basedOn w:val="130"/>
    <w:rPr>
      <w:rFonts w:ascii="Times New Roman" w:eastAsia="Times New Roman" w:hAnsi="Times New Roman" w:cs="Times New Roman"/>
      <w:b/>
      <w:bCs/>
      <w:i w:val="0"/>
      <w:iCs w:val="0"/>
      <w:smallCaps w:val="0"/>
      <w:strike w:val="0"/>
      <w:spacing w:val="0"/>
      <w:sz w:val="19"/>
      <w:szCs w:val="19"/>
    </w:rPr>
  </w:style>
  <w:style w:type="character" w:customStyle="1" w:styleId="13c">
    <w:name w:val="Заголовок №1 (3)"/>
    <w:basedOn w:val="130"/>
    <w:rPr>
      <w:rFonts w:ascii="Times New Roman" w:eastAsia="Times New Roman" w:hAnsi="Times New Roman" w:cs="Times New Roman"/>
      <w:b w:val="0"/>
      <w:bCs w:val="0"/>
      <w:i w:val="0"/>
      <w:iCs w:val="0"/>
      <w:smallCaps w:val="0"/>
      <w:strike w:val="0"/>
      <w:spacing w:val="0"/>
      <w:sz w:val="19"/>
      <w:szCs w:val="19"/>
    </w:rPr>
  </w:style>
  <w:style w:type="character" w:customStyle="1" w:styleId="12pt7">
    <w:name w:val="Основной текст + 12 pt;Малые прописные"/>
    <w:basedOn w:val="a6"/>
    <w:rPr>
      <w:rFonts w:ascii="Times New Roman" w:eastAsia="Times New Roman" w:hAnsi="Times New Roman" w:cs="Times New Roman"/>
      <w:b w:val="0"/>
      <w:bCs w:val="0"/>
      <w:i w:val="0"/>
      <w:iCs w:val="0"/>
      <w:smallCaps/>
      <w:strike w:val="0"/>
      <w:spacing w:val="0"/>
      <w:sz w:val="24"/>
      <w:szCs w:val="24"/>
    </w:rPr>
  </w:style>
  <w:style w:type="character" w:customStyle="1" w:styleId="12pt8">
    <w:name w:val="Основной текст + 12 pt;Полужирный;Малые прописные"/>
    <w:basedOn w:val="a6"/>
    <w:rPr>
      <w:rFonts w:ascii="Times New Roman" w:eastAsia="Times New Roman" w:hAnsi="Times New Roman" w:cs="Times New Roman"/>
      <w:b/>
      <w:bCs/>
      <w:i w:val="0"/>
      <w:iCs w:val="0"/>
      <w:smallCaps/>
      <w:strike w:val="0"/>
      <w:spacing w:val="0"/>
      <w:sz w:val="24"/>
      <w:szCs w:val="24"/>
    </w:rPr>
  </w:style>
  <w:style w:type="character" w:customStyle="1" w:styleId="13d">
    <w:name w:val="Заголовок №1 (3)"/>
    <w:basedOn w:val="130"/>
    <w:rPr>
      <w:rFonts w:ascii="Times New Roman" w:eastAsia="Times New Roman" w:hAnsi="Times New Roman" w:cs="Times New Roman"/>
      <w:b w:val="0"/>
      <w:bCs w:val="0"/>
      <w:i w:val="0"/>
      <w:iCs w:val="0"/>
      <w:smallCaps w:val="0"/>
      <w:strike w:val="0"/>
      <w:spacing w:val="0"/>
      <w:sz w:val="19"/>
      <w:szCs w:val="19"/>
    </w:rPr>
  </w:style>
  <w:style w:type="character" w:customStyle="1" w:styleId="13e">
    <w:name w:val="Заголовок №1 (3) + Не полужирный"/>
    <w:basedOn w:val="130"/>
    <w:rPr>
      <w:rFonts w:ascii="Times New Roman" w:eastAsia="Times New Roman" w:hAnsi="Times New Roman" w:cs="Times New Roman"/>
      <w:b/>
      <w:bCs/>
      <w:i w:val="0"/>
      <w:iCs w:val="0"/>
      <w:smallCaps w:val="0"/>
      <w:strike w:val="0"/>
      <w:spacing w:val="0"/>
      <w:sz w:val="19"/>
      <w:szCs w:val="19"/>
    </w:rPr>
  </w:style>
  <w:style w:type="paragraph" w:customStyle="1" w:styleId="20">
    <w:name w:val="Заголовок №2"/>
    <w:basedOn w:val="a"/>
    <w:link w:val="2"/>
    <w:pPr>
      <w:shd w:val="clear" w:color="auto" w:fill="FFFFFF"/>
      <w:spacing w:after="780" w:line="480" w:lineRule="exact"/>
      <w:jc w:val="center"/>
      <w:outlineLvl w:val="1"/>
    </w:pPr>
    <w:rPr>
      <w:rFonts w:ascii="Palatino Linotype" w:eastAsia="Palatino Linotype" w:hAnsi="Palatino Linotype" w:cs="Palatino Linotype"/>
      <w:b/>
      <w:bCs/>
      <w:sz w:val="39"/>
      <w:szCs w:val="39"/>
    </w:rPr>
  </w:style>
  <w:style w:type="paragraph" w:customStyle="1" w:styleId="a5">
    <w:name w:val="Колонтитул"/>
    <w:basedOn w:val="a"/>
    <w:link w:val="a4"/>
    <w:pPr>
      <w:shd w:val="clear" w:color="auto" w:fill="FFFFFF"/>
    </w:pPr>
    <w:rPr>
      <w:rFonts w:ascii="Times New Roman" w:eastAsia="Times New Roman" w:hAnsi="Times New Roman" w:cs="Times New Roman"/>
      <w:sz w:val="20"/>
      <w:szCs w:val="20"/>
      <w:lang w:val="en-US"/>
    </w:rPr>
  </w:style>
  <w:style w:type="paragraph" w:customStyle="1" w:styleId="10">
    <w:name w:val="Заголовок №1"/>
    <w:basedOn w:val="a"/>
    <w:link w:val="1"/>
    <w:pPr>
      <w:shd w:val="clear" w:color="auto" w:fill="FFFFFF"/>
      <w:spacing w:before="780" w:after="60" w:line="0" w:lineRule="atLeast"/>
      <w:jc w:val="center"/>
      <w:outlineLvl w:val="0"/>
    </w:pPr>
    <w:rPr>
      <w:rFonts w:ascii="Palatino Linotype" w:eastAsia="Palatino Linotype" w:hAnsi="Palatino Linotype" w:cs="Palatino Linotype"/>
      <w:b/>
      <w:bCs/>
      <w:sz w:val="86"/>
      <w:szCs w:val="86"/>
    </w:rPr>
  </w:style>
  <w:style w:type="paragraph" w:customStyle="1" w:styleId="23">
    <w:name w:val="Основной текст (2)"/>
    <w:basedOn w:val="a"/>
    <w:link w:val="22"/>
    <w:pPr>
      <w:shd w:val="clear" w:color="auto" w:fill="FFFFFF"/>
      <w:spacing w:before="60" w:after="600" w:line="0" w:lineRule="atLeast"/>
      <w:jc w:val="center"/>
    </w:pPr>
    <w:rPr>
      <w:rFonts w:ascii="Palatino Linotype" w:eastAsia="Palatino Linotype" w:hAnsi="Palatino Linotype" w:cs="Palatino Linotype"/>
      <w:b/>
      <w:bCs/>
      <w:sz w:val="23"/>
      <w:szCs w:val="23"/>
    </w:rPr>
  </w:style>
  <w:style w:type="paragraph" w:customStyle="1" w:styleId="63">
    <w:name w:val="Основной текст63"/>
    <w:basedOn w:val="a"/>
    <w:link w:val="a6"/>
    <w:pPr>
      <w:shd w:val="clear" w:color="auto" w:fill="FFFFFF"/>
      <w:spacing w:before="600" w:after="180" w:line="240" w:lineRule="exact"/>
      <w:jc w:val="center"/>
    </w:pPr>
    <w:rPr>
      <w:rFonts w:ascii="Times New Roman" w:eastAsia="Times New Roman" w:hAnsi="Times New Roman" w:cs="Times New Roman"/>
      <w:sz w:val="19"/>
      <w:szCs w:val="19"/>
    </w:rPr>
  </w:style>
  <w:style w:type="paragraph" w:customStyle="1" w:styleId="30">
    <w:name w:val="Основной текст (3)"/>
    <w:basedOn w:val="a"/>
    <w:link w:val="3"/>
    <w:pPr>
      <w:shd w:val="clear" w:color="auto" w:fill="FFFFFF"/>
      <w:spacing w:before="180" w:line="240" w:lineRule="exact"/>
      <w:jc w:val="center"/>
    </w:pPr>
    <w:rPr>
      <w:rFonts w:ascii="Palatino Linotype" w:eastAsia="Palatino Linotype" w:hAnsi="Palatino Linotype" w:cs="Palatino Linotype"/>
      <w:b/>
      <w:bCs/>
      <w:sz w:val="19"/>
      <w:szCs w:val="19"/>
    </w:rPr>
  </w:style>
  <w:style w:type="paragraph" w:customStyle="1" w:styleId="40">
    <w:name w:val="Заголовок №4"/>
    <w:basedOn w:val="a"/>
    <w:link w:val="4"/>
    <w:pPr>
      <w:shd w:val="clear" w:color="auto" w:fill="FFFFFF"/>
      <w:spacing w:line="216" w:lineRule="exact"/>
      <w:jc w:val="both"/>
      <w:outlineLvl w:val="3"/>
    </w:pPr>
    <w:rPr>
      <w:rFonts w:ascii="Times New Roman" w:eastAsia="Times New Roman" w:hAnsi="Times New Roman" w:cs="Times New Roman"/>
      <w:b/>
      <w:bCs/>
      <w:sz w:val="19"/>
      <w:szCs w:val="19"/>
    </w:rPr>
  </w:style>
  <w:style w:type="paragraph" w:customStyle="1" w:styleId="39">
    <w:name w:val="Заголовок №3"/>
    <w:basedOn w:val="a"/>
    <w:link w:val="38"/>
    <w:pPr>
      <w:shd w:val="clear" w:color="auto" w:fill="FFFFFF"/>
      <w:spacing w:line="0" w:lineRule="atLeast"/>
      <w:ind w:firstLine="280"/>
      <w:jc w:val="both"/>
      <w:outlineLvl w:val="2"/>
    </w:pPr>
    <w:rPr>
      <w:rFonts w:ascii="Times New Roman" w:eastAsia="Times New Roman" w:hAnsi="Times New Roman" w:cs="Times New Roman"/>
      <w:b/>
      <w:bCs/>
      <w:smallCaps/>
    </w:rPr>
  </w:style>
  <w:style w:type="paragraph" w:customStyle="1" w:styleId="4f1">
    <w:name w:val="Основной текст (4)"/>
    <w:basedOn w:val="a"/>
    <w:link w:val="4f0"/>
    <w:pPr>
      <w:shd w:val="clear" w:color="auto" w:fill="FFFFFF"/>
      <w:spacing w:line="216" w:lineRule="exact"/>
      <w:jc w:val="both"/>
    </w:pPr>
    <w:rPr>
      <w:rFonts w:ascii="Times New Roman" w:eastAsia="Times New Roman" w:hAnsi="Times New Roman" w:cs="Times New Roman"/>
      <w:b/>
      <w:bCs/>
      <w:sz w:val="19"/>
      <w:szCs w:val="19"/>
    </w:rPr>
  </w:style>
  <w:style w:type="paragraph" w:customStyle="1" w:styleId="122">
    <w:name w:val="Заголовок №1 (2)"/>
    <w:basedOn w:val="a"/>
    <w:link w:val="121"/>
    <w:pPr>
      <w:shd w:val="clear" w:color="auto" w:fill="FFFFFF"/>
      <w:spacing w:after="60" w:line="0" w:lineRule="atLeast"/>
      <w:outlineLvl w:val="0"/>
    </w:pPr>
    <w:rPr>
      <w:rFonts w:ascii="Times New Roman" w:eastAsia="Times New Roman" w:hAnsi="Times New Roman" w:cs="Times New Roman"/>
      <w:b/>
      <w:bCs/>
      <w:smallCaps/>
    </w:rPr>
  </w:style>
  <w:style w:type="paragraph" w:customStyle="1" w:styleId="222">
    <w:name w:val="Заголовок №2 (2)"/>
    <w:basedOn w:val="a"/>
    <w:link w:val="221"/>
    <w:pPr>
      <w:shd w:val="clear" w:color="auto" w:fill="FFFFFF"/>
      <w:spacing w:line="216" w:lineRule="exact"/>
      <w:jc w:val="both"/>
      <w:outlineLvl w:val="1"/>
    </w:pPr>
    <w:rPr>
      <w:rFonts w:ascii="Times New Roman" w:eastAsia="Times New Roman" w:hAnsi="Times New Roman" w:cs="Times New Roman"/>
      <w:b/>
      <w:bCs/>
      <w:sz w:val="19"/>
      <w:szCs w:val="19"/>
    </w:rPr>
  </w:style>
  <w:style w:type="paragraph" w:customStyle="1" w:styleId="131">
    <w:name w:val="Заголовок №1 (3)"/>
    <w:basedOn w:val="a"/>
    <w:link w:val="130"/>
    <w:pPr>
      <w:shd w:val="clear" w:color="auto" w:fill="FFFFFF"/>
      <w:spacing w:line="216" w:lineRule="exact"/>
      <w:jc w:val="both"/>
      <w:outlineLvl w:val="0"/>
    </w:pPr>
    <w:rPr>
      <w:rFonts w:ascii="Times New Roman" w:eastAsia="Times New Roman" w:hAnsi="Times New Roman" w:cs="Times New Roman"/>
      <w:b/>
      <w:bCs/>
      <w:sz w:val="19"/>
      <w:szCs w:val="19"/>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16</Pages>
  <Words>7856</Words>
  <Characters>44785</Characters>
  <Application>Microsoft Office Word</Application>
  <DocSecurity>0</DocSecurity>
  <Lines>373</Lines>
  <Paragraphs>105</Paragraphs>
  <ScaleCrop>false</ScaleCrop>
  <Company>Hewlett-Packard Company</Company>
  <LinksUpToDate>false</LinksUpToDate>
  <CharactersWithSpaces>52536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O'zbekiston Milliy Ensiklopediyasi.indd</dc:title>
  <dc:creator>KOMOLA</dc:creator>
  <cp:lastModifiedBy>User</cp:lastModifiedBy>
  <cp:revision>2</cp:revision>
  <dcterms:created xsi:type="dcterms:W3CDTF">2013-03-20T07:54:00Z</dcterms:created>
  <dcterms:modified xsi:type="dcterms:W3CDTF">2016-04-27T05:43:00Z</dcterms:modified>
</cp:coreProperties>
</file>