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1E5" w:rsidRPr="00E121E5" w:rsidRDefault="00E121E5" w:rsidP="00E121E5">
      <w:pPr>
        <w:keepNext/>
        <w:keepLines/>
        <w:spacing w:after="492"/>
        <w:ind w:left="200"/>
        <w:jc w:val="center"/>
        <w:rPr>
          <w:rFonts w:ascii="Times New Roman" w:hAnsi="Times New Roman" w:cs="Times New Roman"/>
          <w:b/>
        </w:rPr>
      </w:pPr>
      <w:bookmarkStart w:id="0" w:name="bookmark0"/>
      <w:bookmarkStart w:id="1" w:name="_GoBack"/>
      <w:r w:rsidRPr="00E121E5">
        <w:rPr>
          <w:rFonts w:ascii="Times New Roman" w:hAnsi="Times New Roman" w:cs="Times New Roman"/>
          <w:b/>
        </w:rPr>
        <w:t>УЗБЕКИСГОН МИЛЛИЙ ЭНЦИКЛОПЕДИЯСИ</w:t>
      </w:r>
      <w:bookmarkEnd w:id="0"/>
    </w:p>
    <w:p w:rsidR="00E121E5" w:rsidRPr="00E121E5" w:rsidRDefault="00E121E5" w:rsidP="00E121E5">
      <w:pPr>
        <w:keepNext/>
        <w:keepLines/>
        <w:spacing w:line="840" w:lineRule="exact"/>
        <w:rPr>
          <w:rFonts w:ascii="Times New Roman" w:hAnsi="Times New Roman" w:cs="Times New Roman"/>
        </w:rPr>
      </w:pPr>
      <w:bookmarkStart w:id="2" w:name="bookmark1"/>
      <w:r w:rsidRPr="00E121E5">
        <w:rPr>
          <w:rFonts w:ascii="Times New Roman" w:hAnsi="Times New Roman" w:cs="Times New Roman"/>
        </w:rPr>
        <w:t>Ч</w:t>
      </w:r>
      <w:bookmarkEnd w:id="2"/>
      <w:r>
        <w:rPr>
          <w:rFonts w:ascii="Times New Roman" w:hAnsi="Times New Roman" w:cs="Times New Roman"/>
          <w:lang w:val="en-US"/>
        </w:rPr>
        <w:t xml:space="preserve"> </w:t>
      </w:r>
      <w:r w:rsidRPr="00E121E5">
        <w:rPr>
          <w:rFonts w:ascii="Times New Roman" w:hAnsi="Times New Roman" w:cs="Times New Roman"/>
        </w:rPr>
        <w:t>ХАРФИ</w:t>
      </w:r>
    </w:p>
    <w:bookmarkEnd w:id="1"/>
    <w:p w:rsidR="00E121E5" w:rsidRPr="00E121E5" w:rsidRDefault="00E121E5" w:rsidP="00E121E5">
      <w:pPr>
        <w:pStyle w:val="63"/>
        <w:shd w:val="clear" w:color="auto" w:fill="auto"/>
        <w:spacing w:before="0"/>
        <w:ind w:left="200"/>
      </w:pPr>
      <w:r w:rsidRPr="00E121E5">
        <w:rPr>
          <w:rStyle w:val="12"/>
        </w:rPr>
        <w:t>«Узбекистан миллий энциклопедияси» Давлат илмий нашриёти ТОШКЕНТ</w:t>
      </w:r>
    </w:p>
    <w:p w:rsidR="00E121E5" w:rsidRPr="00E121E5" w:rsidRDefault="00E121E5" w:rsidP="00E121E5">
      <w:pPr>
        <w:rPr>
          <w:rFonts w:ascii="Times New Roman" w:hAnsi="Times New Roman" w:cs="Times New Roman"/>
        </w:rPr>
        <w:sectPr w:rsidR="00E121E5" w:rsidRPr="00E121E5" w:rsidSect="006C2C1E">
          <w:footerReference w:type="default" r:id="rId8"/>
          <w:pgSz w:w="8390" w:h="11905"/>
          <w:pgMar w:top="548" w:right="395" w:bottom="576" w:left="570" w:header="0" w:footer="3" w:gutter="0"/>
          <w:cols w:space="720"/>
          <w:noEndnote/>
          <w:docGrid w:linePitch="360"/>
        </w:sectPr>
      </w:pPr>
      <w:r w:rsidRPr="00E121E5">
        <w:rPr>
          <w:rFonts w:ascii="Times New Roman" w:hAnsi="Times New Roman" w:cs="Times New Roman"/>
        </w:rPr>
        <w:t>Ушбу китобдан фак,атгина шахсий мутолаа, танишиб чи^иш мак,садида фойдаланиш мумкин. Тижорий мак,садда фойдаланиш (сотиш, купайтириш, тарк,атиш) к,онунан так,ик,ланади.</w:t>
      </w:r>
    </w:p>
    <w:p w:rsidR="00E121E5" w:rsidRPr="00E121E5" w:rsidRDefault="00E121E5" w:rsidP="00E121E5">
      <w:pPr>
        <w:framePr w:w="8403" w:h="615" w:hRule="exact" w:wrap="notBeside" w:vAnchor="text" w:hAnchor="text" w:xAlign="center" w:y="1" w:anchorLock="1"/>
        <w:rPr>
          <w:rFonts w:ascii="Times New Roman" w:hAnsi="Times New Roman" w:cs="Times New Roman"/>
        </w:rPr>
      </w:pPr>
    </w:p>
    <w:p w:rsidR="00E121E5" w:rsidRPr="00E121E5" w:rsidRDefault="00E121E5" w:rsidP="00E121E5">
      <w:pPr>
        <w:rPr>
          <w:rFonts w:ascii="Times New Roman" w:hAnsi="Times New Roman" w:cs="Times New Roman"/>
          <w:sz w:val="2"/>
          <w:szCs w:val="2"/>
        </w:rPr>
        <w:sectPr w:rsidR="00E121E5" w:rsidRPr="00E121E5">
          <w:type w:val="continuous"/>
          <w:pgSz w:w="8390" w:h="11905"/>
          <w:pgMar w:top="0" w:right="0" w:bottom="0" w:left="0" w:header="0" w:footer="3" w:gutter="0"/>
          <w:cols w:space="720"/>
          <w:noEndnote/>
          <w:docGrid w:linePitch="360"/>
        </w:sectPr>
      </w:pPr>
    </w:p>
    <w:p w:rsidR="00E121E5" w:rsidRPr="00E121E5" w:rsidRDefault="00E121E5" w:rsidP="00E121E5">
      <w:pPr>
        <w:pStyle w:val="63"/>
        <w:shd w:val="clear" w:color="auto" w:fill="auto"/>
        <w:spacing w:before="0" w:after="176" w:line="216" w:lineRule="exact"/>
        <w:ind w:left="20" w:right="20" w:firstLine="280"/>
        <w:jc w:val="both"/>
      </w:pPr>
      <w:r w:rsidRPr="00E121E5">
        <w:rPr>
          <w:rStyle w:val="12ptfffa"/>
        </w:rPr>
        <w:lastRenderedPageBreak/>
        <w:t>ч</w:t>
      </w:r>
      <w:r w:rsidRPr="00E121E5">
        <w:rPr>
          <w:rStyle w:val="12"/>
        </w:rPr>
        <w:t xml:space="preserve"> — узбек Кирилл алифбосининг йигирма бешинчи харфи. Тил олди, коришик (т+ш), шовкинли, портловчи, жарангсиз ундош товушни ифодалайди. Ушбу харф (товуш) сузнинг бошида (ча- ман, чигит, чул), уртасида (аччик, кичик, сочик) ва охирида (ишонч, кеч, тинч) кела олади. Баъзан ушбу товуш жарангсиз ва портловчи товушлардан олдин келганда, ч&gt;ш, ч&gt;с каби талаффуз этилади (мае, кочди&gt;кошти, учта&gt;ушта, уч сум — ус сум каби), лекин бу фонетик ходиса им- лода акс этмайди. Туркий халклар, жум- ладан, узбек халки учун умумий булган ёзувларда Ч харфи узига хос шаклларда учрайди.</w:t>
      </w:r>
    </w:p>
    <w:p w:rsidR="00E121E5" w:rsidRPr="00E121E5" w:rsidRDefault="00E121E5" w:rsidP="00E121E5">
      <w:pPr>
        <w:pStyle w:val="63"/>
        <w:shd w:val="clear" w:color="auto" w:fill="auto"/>
        <w:spacing w:before="0" w:after="184" w:line="221" w:lineRule="exact"/>
        <w:ind w:left="20" w:right="20" w:firstLine="280"/>
        <w:jc w:val="both"/>
      </w:pPr>
      <w:r w:rsidRPr="00E121E5">
        <w:rPr>
          <w:rStyle w:val="12ptfffa"/>
        </w:rPr>
        <w:t>чаатас</w:t>
      </w:r>
      <w:r w:rsidRPr="00E121E5">
        <w:rPr>
          <w:rStyle w:val="12"/>
        </w:rPr>
        <w:t xml:space="preserve"> (хакасча — уруш тоши) — Минусинск сойлигидаги (Хакасияда- ги Абакан ва Енисей дарёлари хавзаси) мозоркургонлар ва археологик мадани- ят (6—9-а.лар)нинг номи. Тошдан бунёд этилган кургонлар вертикал тош плита- лар ва стела (устунлар) билан копланган. Бу стелаларнинг баъзиларида Урхун-Ени- сей битиклари учрайди. Кургонларнинг тош лахадларида мархумлар куйдириб дафн этилган, маййит атрофига овкат ва ичимлик колдиклари булган идишлар куйилган. Зодагонларга тегишли кат- та кургонлар (диаметри 30 м гача) дан олтин ва кумушдан ясалган идишлар, курол-аслаха, эгар-жабдук ва б. топил- ган (к. Уйбат Чаатаси), бу кургонларнинг атрофи оддий жамоа аъзоларига тегишли кичик мозоркургонлар билан уралган.</w:t>
      </w:r>
    </w:p>
    <w:p w:rsidR="00E121E5" w:rsidRPr="00E121E5" w:rsidRDefault="00E121E5" w:rsidP="00E121E5">
      <w:pPr>
        <w:pStyle w:val="63"/>
        <w:shd w:val="clear" w:color="auto" w:fill="auto"/>
        <w:spacing w:before="0" w:line="216" w:lineRule="exact"/>
        <w:ind w:right="20" w:firstLine="280"/>
        <w:jc w:val="both"/>
      </w:pPr>
      <w:r w:rsidRPr="00E121E5">
        <w:rPr>
          <w:rStyle w:val="12ptfffa"/>
        </w:rPr>
        <w:t>чабукиани</w:t>
      </w:r>
      <w:r w:rsidRPr="00E121E5">
        <w:rPr>
          <w:rStyle w:val="12"/>
        </w:rPr>
        <w:t xml:space="preserve"> Вахтанг Михайлович [1910.27.2(12.3) Тбилиси 1992] балет ар- тисти, балетмейстер, балет мактабининг йирик усталаридан. Халк артисти (1950). 1929—41 й.лар Ленинград опера ва балет театрида, 1941—73 й.лар Грузия опера ва балет театрини, шунингдек, 1950—73 й.лар Тбилиси хореография билим юр- тини бошкарган. Базиль («Дон Кихот»), Отелло («Отелло»), Альберт («Жизель»), Зигфрид («Оккуш кули»), Жером («Па</w:t>
      </w:r>
      <w:r w:rsidRPr="00E121E5">
        <w:rPr>
          <w:rStyle w:val="12"/>
        </w:rPr>
        <w:softHyphen/>
        <w:t xml:space="preserve">риж алангаси») каби партиялари билан балет чуккисига кутарилган. «Синатле» </w:t>
      </w:r>
      <w:r w:rsidRPr="00E121E5">
        <w:rPr>
          <w:rStyle w:val="12"/>
        </w:rPr>
        <w:lastRenderedPageBreak/>
        <w:t>(Г.В.Киладзе), «Горда» (Д.А.Торадзе), «Аппассионатам» (Л.Бетховен) ва б. балет - ларни сахналаштирган.</w:t>
      </w:r>
    </w:p>
    <w:p w:rsidR="00E121E5" w:rsidRPr="00E121E5" w:rsidRDefault="00E121E5" w:rsidP="00E121E5">
      <w:pPr>
        <w:pStyle w:val="63"/>
        <w:shd w:val="clear" w:color="auto" w:fill="auto"/>
        <w:spacing w:before="0" w:line="216" w:lineRule="exact"/>
        <w:ind w:right="20" w:firstLine="280"/>
        <w:jc w:val="both"/>
      </w:pPr>
      <w:r w:rsidRPr="00E121E5">
        <w:rPr>
          <w:rStyle w:val="12ptfffa"/>
        </w:rPr>
        <w:t>чавандозлар</w:t>
      </w:r>
      <w:r w:rsidRPr="00E121E5">
        <w:rPr>
          <w:rStyle w:val="25"/>
        </w:rPr>
        <w:t xml:space="preserve"> — 1) бир катор антик давлатлар (Кад. Афина, Рим ва Фессалия)да аслзодалар каторидаги им- тиёзли табака. Улар аслзодалар каби кат- та мулкларга эга булган. Ч. таркибига катта ер эгалари, харбийлар, судхурлар, йирик савдогарлар ва б. кирган; 2) Со- сонийлар Эронидаги алохида ижтимоий табака булиб, Fарбий Европадаги рицар- ликка якин турган; 3) от чоптириш, улок чопиш, отда уйнаш санъатини эгаллаган одам.</w:t>
      </w:r>
    </w:p>
    <w:p w:rsidR="00E121E5" w:rsidRPr="00E121E5" w:rsidRDefault="00E121E5" w:rsidP="00E121E5">
      <w:pPr>
        <w:pStyle w:val="63"/>
        <w:shd w:val="clear" w:color="auto" w:fill="auto"/>
        <w:spacing w:before="0" w:line="216" w:lineRule="exact"/>
        <w:ind w:right="20" w:firstLine="280"/>
        <w:jc w:val="both"/>
      </w:pPr>
      <w:r w:rsidRPr="00E121E5">
        <w:rPr>
          <w:rStyle w:val="12ptfffa"/>
        </w:rPr>
        <w:t>чавати</w:t>
      </w:r>
      <w:r w:rsidRPr="00E121E5">
        <w:rPr>
          <w:rStyle w:val="25"/>
        </w:rPr>
        <w:t xml:space="preserve"> — оширилмаган (хамир- турушсиз) хамирдан тайёрланадиган нон тури. Илик сувда оддий ошхамир корилади ва 10—15 мин. ураб тиндири- лади. Сунгра хамирдан 200 г ли зувалалар узиб, укловда юпка (2 мм) килиб ёйилади (ёймани пичок билан энибуйини 25—30 см килиб кесиш ёки зувалани кичикрок олиб нон шаклида ёйиш хам мумкин). Ясалган юпка хамир кизиган тандир- га ёпиб пиширилади. Куртова, ширчой, кайнатма шурва каби таомлар билан бир- га истеъмол килинади. Пархезлик хусу- сиятга эга.</w:t>
      </w:r>
    </w:p>
    <w:p w:rsidR="00E121E5" w:rsidRPr="00E121E5" w:rsidRDefault="00E121E5" w:rsidP="00E121E5">
      <w:pPr>
        <w:pStyle w:val="63"/>
        <w:shd w:val="clear" w:color="auto" w:fill="auto"/>
        <w:spacing w:before="0" w:after="0" w:line="216" w:lineRule="exact"/>
        <w:ind w:right="20" w:firstLine="280"/>
        <w:jc w:val="both"/>
      </w:pPr>
      <w:r w:rsidRPr="00E121E5">
        <w:rPr>
          <w:rStyle w:val="12ptfffa"/>
        </w:rPr>
        <w:t>чавгон</w:t>
      </w:r>
      <w:r w:rsidRPr="00E121E5">
        <w:rPr>
          <w:rStyle w:val="25"/>
        </w:rPr>
        <w:t xml:space="preserve"> (форс. — учи эгри таёк) — отда уйналадиган жамоавий спорт уйини. Кад. Шаркда Ч. чорвадорлар уйини сифа- тида пайдо булган. Кейинрок отлик аскар- ларнинг машгулотига айланган. Шарк халклари Ч. тупини «гуй», эгри таёгини «чавгон» дейишган. Шу боис бу уйин «гуйчавгон» деб хам аталган. Бу тари- хий кулёзмаларда уз ифодасини топган. Махмуд Кошгарийнинг «Девону луготит турк», Юсуф Хос Х,ожибнинг «Кутадгу билиг», Абдураззок Самаркандийнинг «Мажлаи саъдайн ва мажмаи бахрайн», Захириддин Мухаммад Бобурнинг «Бо- бурнома» асари ва б. манбаларда Ч. уйинига оид кимматли маълумотлар бор. Айникса, Абдулкосим Фирдавсий- нинг «Шохнома», Унсур алМаолийнинг «Кобуснома» асарларида Ч. уйини муфас- сал берилган. 16-а. миниатюра мактабига </w:t>
      </w:r>
      <w:r w:rsidRPr="00E121E5">
        <w:rPr>
          <w:rStyle w:val="25"/>
        </w:rPr>
        <w:lastRenderedPageBreak/>
        <w:t>мансуб номаълум мусаввирнинг «Чав- гон уйини» асарида бу уйиннинг кизгин лахзаси тасвирланган. Абу Абдуллох Рудакий, Абдурахмон Жомий, Алишер Навоий Ч. уйинидан илхомланишган ва ажиб ухшатишлар яратишган. Бу анъа- на Шарк адабиётида хамон давом этиб келади. Ёзувчи Примкул Кодировнинг «Х,умоюн ва Акбар» тарихий романи бо- бурий маликаларнинг Ч. уйинига тайёр- гарлигини тасвирлашдан бошланади. Та- рихий манбаларда ёзилишича, Ч. уйини айнан бобурийлар салтанати даврида Х,индистонда кенг оммалашган.</w:t>
      </w:r>
    </w:p>
    <w:p w:rsidR="00E121E5" w:rsidRPr="00E121E5" w:rsidRDefault="00E121E5" w:rsidP="00E121E5">
      <w:pPr>
        <w:pStyle w:val="63"/>
        <w:shd w:val="clear" w:color="auto" w:fill="auto"/>
        <w:spacing w:before="0" w:after="0" w:line="216" w:lineRule="exact"/>
        <w:ind w:left="20" w:right="20" w:firstLine="300"/>
        <w:jc w:val="both"/>
      </w:pPr>
      <w:r w:rsidRPr="00E121E5">
        <w:rPr>
          <w:rStyle w:val="25"/>
        </w:rPr>
        <w:t>1850 й.да Х,индистонда хизмат килаётган инглиз отлик аскарлари Ч. уйинига кизикиб колишган ва дастлаб- ки мусобакаларни утказишган. 1871 й.да Буюк Британияда Ч. (поло) мусобакаси ташкил килинган. Шу тарика Ч. олдин Европа, кейин Америка давлатларига таркалган. 1900, 1904, 1920, 1924 ва 1936 й.ларда булган олимпиада уйинлари дастуридан хам жой олган. Замона- вий Ч. уйини (хоз. куплаб давлатларда «поло» деб аталади) майдоннинг улчами 274x182 м, ёгочдан тайёрланадиган тупининг диаметри 8 см, огирлиги 120— 135 г, икки ёндаги дарвозаларининг эни 8 м дан, уйин вакти 56 мин. (7 мин.дан 8 булим). Мусобакалашаётган икки жамо- адаги 4 тадан отлик уйинчи кулларидаги учи эгри таёк (клюшка) ёрдамида тупни ракиб дарвозасига киритишга харакат килади. Уйинчиларга учрашув давомида отларини узгартиришларига рухсат эти- лади. Х,оз. кунда Ч. уйини Франция, Ар</w:t>
      </w:r>
      <w:r w:rsidRPr="00E121E5">
        <w:rPr>
          <w:rStyle w:val="25"/>
        </w:rPr>
        <w:softHyphen/>
        <w:t>гентина, АКШ, Мексика, Буюк Британия, Италия давлатларида ривожланган.</w:t>
      </w:r>
    </w:p>
    <w:p w:rsidR="00E121E5" w:rsidRPr="00E121E5" w:rsidRDefault="00E121E5" w:rsidP="00E121E5">
      <w:pPr>
        <w:pStyle w:val="63"/>
        <w:shd w:val="clear" w:color="auto" w:fill="auto"/>
        <w:spacing w:before="0" w:after="0" w:line="216" w:lineRule="exact"/>
        <w:ind w:left="20" w:firstLine="300"/>
        <w:jc w:val="both"/>
      </w:pPr>
      <w:r w:rsidRPr="00E121E5">
        <w:rPr>
          <w:rStyle w:val="25"/>
        </w:rPr>
        <w:t>Асрор Муминов.</w:t>
      </w:r>
    </w:p>
    <w:p w:rsidR="00E121E5" w:rsidRPr="00E121E5" w:rsidRDefault="00E121E5" w:rsidP="00E121E5">
      <w:pPr>
        <w:pStyle w:val="63"/>
        <w:shd w:val="clear" w:color="auto" w:fill="auto"/>
        <w:spacing w:before="0" w:line="216" w:lineRule="exact"/>
        <w:ind w:left="20" w:right="20" w:firstLine="280"/>
        <w:jc w:val="both"/>
      </w:pPr>
      <w:r w:rsidRPr="00E121E5">
        <w:rPr>
          <w:rStyle w:val="12ptfffa"/>
        </w:rPr>
        <w:t>чавес</w:t>
      </w:r>
      <w:r w:rsidRPr="00E121E5">
        <w:rPr>
          <w:rStyle w:val="32"/>
          <w:lang w:val="ru-RU"/>
        </w:rPr>
        <w:t>(</w:t>
      </w:r>
      <w:r w:rsidRPr="00E121E5">
        <w:rPr>
          <w:rStyle w:val="32"/>
          <w:lang w:val="en-US"/>
        </w:rPr>
        <w:t>Chavez</w:t>
      </w:r>
      <w:r w:rsidRPr="00E121E5">
        <w:rPr>
          <w:rStyle w:val="32"/>
          <w:lang w:val="ru-RU"/>
        </w:rPr>
        <w:t xml:space="preserve">) </w:t>
      </w:r>
      <w:r w:rsidRPr="00E121E5">
        <w:rPr>
          <w:rStyle w:val="32"/>
        </w:rPr>
        <w:t xml:space="preserve">Фриас Уго Рафаэль (1954.28.7, Баринас штати) — Венесуэла давлат арбоби. Х,арбий билим юртини тугатган (1975). КОМАКАТЕ ташкило- тида хукуматга карши яширин фаолият билан шугулланган. 1980-й.лар охири — 1990-й.лар бошида ташкилот харакати фаоллашган. Ч. 1992 й. 4 фев.даги армия колонналари исёнига рахбарлик килган, </w:t>
      </w:r>
      <w:r w:rsidRPr="00E121E5">
        <w:rPr>
          <w:rStyle w:val="32"/>
        </w:rPr>
        <w:lastRenderedPageBreak/>
        <w:t>аммо хукумат исённи бостиришга эриш- ган ва Ч. камокка олинган. 1994 й. авф этилган; озодликка чикиб яна сиёсат билан шугулланган. Президент сайлови кампаниясида катнашиб, голиб чиккан ва 1998 й. дек. дан Венесуэла Боливар Ре- спубликаси президенти.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12ptfffa"/>
        </w:rPr>
        <w:t>чавчавадзе</w:t>
      </w:r>
      <w:r w:rsidRPr="00E121E5">
        <w:rPr>
          <w:rStyle w:val="32"/>
        </w:rPr>
        <w:t xml:space="preserve"> Илья Григо</w:t>
      </w:r>
      <w:r w:rsidRPr="00E121E5">
        <w:rPr>
          <w:rStyle w:val="32"/>
        </w:rPr>
        <w:softHyphen/>
        <w:t>рьевич [1837.27.10(8.11), Кварели 1907.30.8(12.9), Тбилиси] — грузин ёзув- чиси ва жамоат арбоби. Петербург уни- верситетида (1857—61) тахсил курган. 1861 й. ватанига кайтиб, грузин адабиё- тидаги инкилобийдемократик йуналишга бошчилик килган. 1864 й.дан эътиборан адабий фаолиятдан ташкари, давлат ва жамоатчилик муассасаларида хам хизмат килиб, 1861 й. ислохоти туфайли дво- рянлар ва дехконлар уртасидаги муноса- батни мувофикдаштириш ишлари билан шугулланган. Узок, йиллар грузинлар уртасида саводхонликни таркатиш жа- миятига раис, «Иверия» газ. га мухаррир (1877— 1902) ва грузин драматурглари жамияти хайъатига рахбар (1879 й.дан) булиб ишлаган. 1906 й.да эса Давлат кен- гашига аъзо этиб сайланган. Ч. Тбилиси- дан Сагурамога кетаётганида чор охран- каси жосуслари томонидан улдирилган.</w:t>
      </w:r>
    </w:p>
    <w:p w:rsidR="00E121E5" w:rsidRPr="00E121E5" w:rsidRDefault="00E121E5" w:rsidP="00E121E5">
      <w:pPr>
        <w:pStyle w:val="63"/>
        <w:shd w:val="clear" w:color="auto" w:fill="auto"/>
        <w:spacing w:before="0" w:after="0" w:line="216" w:lineRule="exact"/>
        <w:ind w:left="20" w:right="20" w:firstLine="280"/>
        <w:jc w:val="both"/>
      </w:pPr>
      <w:r w:rsidRPr="00E121E5">
        <w:rPr>
          <w:rStyle w:val="32"/>
        </w:rPr>
        <w:t>Ч. ижоди 19-а.нинг 50-й.ларида бош- ланган. «Руё» (1859), «Бир неча ман- зара ёки Карокчи хаётидан бир лавха» (1860) достонлари ва «Факир кишининг хикояси» (1859—62), «У хам одам- ми?» (1859— 63), «Отарнинг беваси» (1880) киссаларида Ч. фузин жамияти- дага синфийтабакавий зиддиятларни, мехнаткаш халк хак-хукукларининг пой- мол килинганини акс эттирган.</w:t>
      </w:r>
    </w:p>
    <w:p w:rsidR="00E121E5" w:rsidRPr="00E121E5" w:rsidRDefault="00E121E5" w:rsidP="00E121E5">
      <w:pPr>
        <w:pStyle w:val="63"/>
        <w:shd w:val="clear" w:color="auto" w:fill="auto"/>
        <w:spacing w:before="0" w:after="0" w:line="216" w:lineRule="exact"/>
        <w:ind w:right="20" w:firstLine="280"/>
        <w:jc w:val="both"/>
      </w:pPr>
      <w:r w:rsidRPr="00E121E5">
        <w:rPr>
          <w:rStyle w:val="32"/>
        </w:rPr>
        <w:t>Табиат тасвирига багишланган «Ква</w:t>
      </w:r>
      <w:r w:rsidRPr="00E121E5">
        <w:rPr>
          <w:rStyle w:val="32"/>
        </w:rPr>
        <w:softHyphen/>
        <w:t xml:space="preserve">рели тогларига» (1857) сингари айрим шеърларни истисно килганда Ч.нинг поэтик асарларида хам ватанпарварлик гоялари устуворлик килган. Шоирнинг халк ижоди асарлари сюжети асосида ёзилган «Дарвеш» (1883) достонида ин- сон жамиятда яшаши ва шу жамиятни та- комиллаштириш йулида мехнат килиши лозим, деган фикр олга сурилган. Грузин </w:t>
      </w:r>
      <w:r w:rsidRPr="00E121E5">
        <w:rPr>
          <w:rStyle w:val="32"/>
        </w:rPr>
        <w:lastRenderedPageBreak/>
        <w:t>адабий тилини халкка якинлаштириш ва грузин адабиётида реалистик тасвир теранлашувида Ч. нинг хизматлари кат- та. Асарлари куплаб тилларга таржима килинган. Шоир Матцминда тоги (Тби- лиси)даги грузин адабиёти ва маданияти арбоблари пантеонига дафн этилган.</w:t>
      </w:r>
    </w:p>
    <w:p w:rsidR="00E121E5" w:rsidRPr="00E121E5" w:rsidRDefault="00E121E5" w:rsidP="00E121E5">
      <w:pPr>
        <w:pStyle w:val="63"/>
        <w:shd w:val="clear" w:color="auto" w:fill="auto"/>
        <w:spacing w:before="0" w:line="216" w:lineRule="exact"/>
        <w:ind w:right="20" w:firstLine="280"/>
        <w:jc w:val="both"/>
      </w:pPr>
      <w:r w:rsidRPr="00E121E5">
        <w:rPr>
          <w:rStyle w:val="32"/>
        </w:rPr>
        <w:t>Ас: Стихотворения и поэмы, Ленин</w:t>
      </w:r>
      <w:r w:rsidRPr="00E121E5">
        <w:rPr>
          <w:rStyle w:val="32"/>
        </w:rPr>
        <w:softHyphen/>
        <w:t>град, 1979.</w:t>
      </w:r>
    </w:p>
    <w:p w:rsidR="00E121E5" w:rsidRPr="00E121E5" w:rsidRDefault="00E121E5" w:rsidP="00E121E5">
      <w:pPr>
        <w:pStyle w:val="63"/>
        <w:shd w:val="clear" w:color="auto" w:fill="auto"/>
        <w:spacing w:before="0" w:after="176" w:line="216" w:lineRule="exact"/>
        <w:ind w:right="20" w:firstLine="280"/>
        <w:jc w:val="both"/>
      </w:pPr>
      <w:r w:rsidRPr="00E121E5">
        <w:rPr>
          <w:rStyle w:val="12ptfffa"/>
        </w:rPr>
        <w:t>чагаев</w:t>
      </w:r>
      <w:r w:rsidRPr="00E121E5">
        <w:rPr>
          <w:rStyle w:val="32"/>
        </w:rPr>
        <w:t xml:space="preserve"> Руслан Шамиле</w:t>
      </w:r>
      <w:r w:rsidRPr="00E121E5">
        <w:rPr>
          <w:rStyle w:val="32"/>
        </w:rPr>
        <w:softHyphen/>
        <w:t>вич (1978.19.10, Андижон) — бок- счи, «Узбекистан ифтихори» (1998), Узбекистан Республикасида хизмат курсатган спортчи (2000). Андижон ре</w:t>
      </w:r>
      <w:r w:rsidRPr="00E121E5">
        <w:rPr>
          <w:rStyle w:val="32"/>
        </w:rPr>
        <w:softHyphen/>
        <w:t>спублика олимпия уринбосарлари би- лим юртида тахсил олган (1991 — 1997), Андижон университетини тугатган (2002). 91 кг вазн тоифасида Узбекистон (1996, 1999, 2000, 2001), Марказий Осиё уйинлари (1995, Тошкент; 1997, Олма- ота), Осиё (1995, 1999, Тошкент), Осиё уйинлари (1998, Бангкок), жахон (1997, Будапешт) чемпиони. У 91 кг дан зиёд вазнда хам жахон чемпиони булган (2001, Белфаст). 2001 й.дан професси</w:t>
      </w:r>
      <w:r w:rsidRPr="00E121E5">
        <w:rPr>
          <w:rStyle w:val="32"/>
        </w:rPr>
        <w:softHyphen/>
        <w:t>онал боксчи. Гамбург (ГФР)нинг «Уни</w:t>
      </w:r>
      <w:r w:rsidRPr="00E121E5">
        <w:rPr>
          <w:rStyle w:val="32"/>
        </w:rPr>
        <w:softHyphen/>
        <w:t>версум бокс промошн» клуби билан шар- тнома имзолаб, рейтинг учрашувларини утказиб келади (2004). «Эл-юрт хурмати» ордени билан мукофотланган (2001).</w:t>
      </w:r>
    </w:p>
    <w:p w:rsidR="00E121E5" w:rsidRPr="00E121E5" w:rsidRDefault="00E121E5" w:rsidP="00E121E5">
      <w:pPr>
        <w:pStyle w:val="63"/>
        <w:shd w:val="clear" w:color="auto" w:fill="auto"/>
        <w:spacing w:before="0" w:after="184" w:line="221" w:lineRule="exact"/>
        <w:ind w:right="20" w:firstLine="280"/>
        <w:jc w:val="both"/>
      </w:pPr>
      <w:r w:rsidRPr="00E121E5">
        <w:rPr>
          <w:rStyle w:val="12ptfffa"/>
        </w:rPr>
        <w:t>чагос архипелаги</w:t>
      </w:r>
      <w:r w:rsidRPr="00E121E5">
        <w:rPr>
          <w:rStyle w:val="32"/>
        </w:rPr>
        <w:t xml:space="preserve"> - Динд оке- анидаги ороллар, Буюк Британия мулки. Майд. 200 км2. Ч.а.ни Мальдив сув ости тизмасининг маржон рифлари билан уралган чуккиларидан иборат 5 та атол- лар гурухи ташкил этади. Кокос пальма- зорлари бор. Балик овланади ва экспорт килинади. Диего-Гарсия о. архипелаг таркибида.</w:t>
      </w:r>
    </w:p>
    <w:p w:rsidR="00E121E5" w:rsidRPr="00E121E5" w:rsidRDefault="00E121E5" w:rsidP="00E121E5">
      <w:pPr>
        <w:pStyle w:val="63"/>
        <w:shd w:val="clear" w:color="auto" w:fill="auto"/>
        <w:spacing w:before="0" w:line="216" w:lineRule="exact"/>
        <w:ind w:right="20" w:firstLine="280"/>
        <w:jc w:val="both"/>
      </w:pPr>
      <w:r w:rsidRPr="00E121E5">
        <w:rPr>
          <w:rStyle w:val="12ptfffa"/>
        </w:rPr>
        <w:t>чад</w:t>
      </w:r>
      <w:r w:rsidRPr="00E121E5">
        <w:rPr>
          <w:rStyle w:val="4"/>
        </w:rPr>
        <w:t xml:space="preserve"> — Марказий Африкадаги окмас кул. Нигерия, Нигер, Чад ва Камерун худудида, 240 м баландликда. Уз. 270 км, эни 150 км гача. Майд. 10 мингдан 26 минг км2 гача (Ч.га куйиладиган оким микдорининг куп йиллик узгаришига боглик), чук. 4 м дан 11 м гача. Иклим намлиги юкори булган даврда, яъни 5—6 </w:t>
      </w:r>
      <w:r w:rsidRPr="00E121E5">
        <w:rPr>
          <w:rStyle w:val="4"/>
        </w:rPr>
        <w:lastRenderedPageBreak/>
        <w:t>минг йил аввал кул майд. 400 минг км2 га етган. Fарбий ва жан. киргоклари паст, боткоклашган, шим.шарки ва шарки куч- ли емирилган, улар якинида орол куп. Ч.га Шари ва КомадугуЙобе дарёлари куйилади. Кулнинг дарё дельталари яки- нида суви чучук, колган кисмида шур. Ч.да сувнинг ер остита сингиб атрофдаги грунт сувларини таъминлаб туриши на- тижасида кулнинг суви мунтазам алма- шиниб туради. Бегемот, ламатин, тимсох- дар, сув ва боткок паррандалари яшайди. Балик тури куп. Кема катнайди.</w:t>
      </w:r>
    </w:p>
    <w:p w:rsidR="00E121E5" w:rsidRPr="00E121E5" w:rsidRDefault="00E121E5" w:rsidP="00E121E5">
      <w:pPr>
        <w:pStyle w:val="63"/>
        <w:shd w:val="clear" w:color="auto" w:fill="auto"/>
        <w:spacing w:before="0" w:after="0" w:line="216" w:lineRule="exact"/>
        <w:ind w:right="20" w:firstLine="280"/>
        <w:jc w:val="both"/>
      </w:pPr>
      <w:r w:rsidRPr="00E121E5">
        <w:rPr>
          <w:rStyle w:val="12ptfffa"/>
        </w:rPr>
        <w:t>чад</w:t>
      </w:r>
      <w:r w:rsidRPr="00E121E5">
        <w:rPr>
          <w:rStyle w:val="4"/>
        </w:rPr>
        <w:t>(</w:t>
      </w:r>
      <w:r w:rsidRPr="00E121E5">
        <w:rPr>
          <w:rStyle w:val="4"/>
          <w:lang w:val="en-US"/>
        </w:rPr>
        <w:t>Tchad</w:t>
      </w:r>
      <w:r w:rsidRPr="00E121E5">
        <w:rPr>
          <w:rStyle w:val="4"/>
        </w:rPr>
        <w:t>), Чад Республикаси (</w:t>
      </w:r>
      <w:r w:rsidRPr="00E121E5">
        <w:rPr>
          <w:rStyle w:val="4"/>
          <w:lang w:val="en-US"/>
        </w:rPr>
        <w:t>Republique</w:t>
      </w:r>
      <w:r w:rsidRPr="00E121E5">
        <w:rPr>
          <w:rStyle w:val="4"/>
        </w:rPr>
        <w:t xml:space="preserve"> </w:t>
      </w:r>
      <w:r w:rsidRPr="00E121E5">
        <w:rPr>
          <w:rStyle w:val="4"/>
          <w:lang w:val="en-US"/>
        </w:rPr>
        <w:t>du</w:t>
      </w:r>
      <w:r w:rsidRPr="00E121E5">
        <w:rPr>
          <w:rStyle w:val="4"/>
        </w:rPr>
        <w:t xml:space="preserve"> </w:t>
      </w:r>
      <w:r w:rsidRPr="00E121E5">
        <w:rPr>
          <w:rStyle w:val="4"/>
          <w:lang w:val="en-US"/>
        </w:rPr>
        <w:t>Tchad</w:t>
      </w:r>
      <w:r w:rsidRPr="00E121E5">
        <w:rPr>
          <w:rStyle w:val="4"/>
        </w:rPr>
        <w:t>) — Марказий Аф- рикадаги давлат. Майд. 1284 минг км2. Ахолиси 9 млн.га якин киши (2002). Пойтахти — Нжамена ш. Маъмурий жихатдан 28 префектурага булинади.</w:t>
      </w:r>
    </w:p>
    <w:p w:rsidR="00E121E5" w:rsidRPr="00E121E5" w:rsidRDefault="00E121E5" w:rsidP="00E121E5">
      <w:pPr>
        <w:pStyle w:val="63"/>
        <w:shd w:val="clear" w:color="auto" w:fill="auto"/>
        <w:spacing w:before="0" w:after="0" w:line="216" w:lineRule="exact"/>
        <w:ind w:right="20" w:firstLine="280"/>
        <w:jc w:val="both"/>
      </w:pPr>
      <w:r w:rsidRPr="00E121E5">
        <w:rPr>
          <w:rStyle w:val="4"/>
        </w:rPr>
        <w:t>Давлат тузуми. Ч. — республика. Амалдаги конституцияси 1996 й. 31 март- да кабул килинган. Давлат бошлиги пре</w:t>
      </w:r>
      <w:r w:rsidRPr="00E121E5">
        <w:rPr>
          <w:rStyle w:val="4"/>
        </w:rPr>
        <w:softHyphen/>
        <w:t>зидент (1991 й.дан Идрисс Деби), у уму- мий тугри ва яширин овоз бериш йули билан 5 й. муддатга сайланади. Конун чикарувчи хокимиятни 2 палатали (Мил- лий мажлис ва Сенат) парламент, ижрочи хокимиятни президент ва хукумат амалга оширади. Президент бош вазирни тайин- лайди.</w:t>
      </w:r>
    </w:p>
    <w:p w:rsidR="00E121E5" w:rsidRPr="00E121E5" w:rsidRDefault="00E121E5" w:rsidP="00E121E5">
      <w:pPr>
        <w:pStyle w:val="63"/>
        <w:shd w:val="clear" w:color="auto" w:fill="auto"/>
        <w:spacing w:before="0" w:after="0" w:line="216" w:lineRule="exact"/>
        <w:ind w:right="20" w:firstLine="280"/>
        <w:jc w:val="both"/>
      </w:pPr>
      <w:r w:rsidRPr="00E121E5">
        <w:rPr>
          <w:rStyle w:val="4"/>
        </w:rPr>
        <w:t>Табиати. Ч. худудининг куп кисми бал. 250—400 м булган ясси текисликдан иборат. Мамлакат шим. кисми Сахрои Кабир чулида жойлашган, жан. Сохил деб аталувчи чул ва чала чул ландшафтли саванна ва Судан табиий областининг бир кисмини эгаллайди. Чекка шим.да Тиба- сти тоглиги бор (энг бал. жойи 3415 м, Эми-Куси тоги). Мамлакат шим.шаркида Эннеди ва Эрди платолари, жан. шаркий кисмида Вадаи массиви жойлашган. Ч.да боксит, диатомит, каолин, нефть, калай, уран, олтин конлари бор; Чад кулидан сода ва туз олинади.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4"/>
        </w:rPr>
        <w:t xml:space="preserve">Иклими шим.да тропик чул иклими. Янв.нинг уртача траси 15°, июлники 30° гача (айрим холларда 50° гача бо- риши мумкин). Уртача йиллик ёгин 100—250 мм. Жан.да экваториал мус- сонли иклим. </w:t>
      </w:r>
      <w:r w:rsidRPr="00E121E5">
        <w:rPr>
          <w:rStyle w:val="4"/>
        </w:rPr>
        <w:lastRenderedPageBreak/>
        <w:t>Киш мавсуми (окт.— нояб. дан апр.—майгача) курук. Уртача тра энг совук ойда 21°, энг иссик ойда 33°, уртача йиллик ёгин (250—1000 мм) шим. дан жан.га томон ортиб боради. Шим. дадоимий окар дарёлар йук. Жан.да кема катнайдиган йирик дарёси — Шари. Мамлакатнинг гарбий чегарасида Чад кули жойлашган. Шим. даги тошлок чулларда тиканакли ярим бута ва бута- лар, вохаларда ток, хурмо устирилади. Чекка жан.да кизилкунгир тупрокларда саванналар мавжуд, баобаб дарахти хам учрайди. Саванналарда йирик сут эми- зувчи хайвонлар — фил, жирафа, кий- ик, буйвол, каркидон; йирткичлардан — арслон, леопард, сиртлон, чиябури бор. Шари дарёсининг юкори окимида маймунлар учрайди. Кушлардан туякуш, сакокуш, кизилгоз бор. Илон, калтакесак ва хашарот куп. Дайвонларни мухофаза килиш ва урганиш учун Закума миллий боги ташкил этилган. Ахолисининг 1/3 кисмидан купрогини шаринил тилларида сузлашувчи халклар, 1/3 кисмини ара- блар ташкил этади. Чад кулининг жан.да чад тилларида сузлашувчи муби, хауса, масса халклари, Камерун билан чегарага якин жойларда мбум халки яшайди. Рас- мий тиллар — француз ва араб тиллари. Ахолининг ярмидан купи махаллий дин- ларга эътикод килади, колганлари мусул- мон суннийлар; христианлар хам бор. Йирик шахарлари — Нжамена, Мунду, Абеше.</w:t>
      </w:r>
    </w:p>
    <w:p w:rsidR="00E121E5" w:rsidRPr="00E121E5" w:rsidRDefault="00E121E5" w:rsidP="00E121E5">
      <w:pPr>
        <w:pStyle w:val="63"/>
        <w:shd w:val="clear" w:color="auto" w:fill="auto"/>
        <w:spacing w:before="0" w:after="0" w:line="216" w:lineRule="exact"/>
        <w:ind w:left="20" w:firstLine="280"/>
        <w:jc w:val="both"/>
      </w:pPr>
      <w:r w:rsidRPr="00E121E5">
        <w:rPr>
          <w:rStyle w:val="4"/>
        </w:rPr>
        <w:t>Тарихи. Ч. худудида одам кадимдан яшаб келган. 9-а.да Чад кули хавзасида Канем давлати пайдо булган. Канем давлати таназзулга учрагач, 14-а. охи- рида Борну давлати ташкил топди. 19- а. охиригача хоз. Чад худудининг турли кисмларида Вадаи (14-а.), Багирми (16- а.), Раббах (19-а.) давлатлари вужудга кедди. 19-а. охири — 20-а. бошларида Чад кули хавзасини Буюк Британия, Гер</w:t>
      </w:r>
      <w:r w:rsidRPr="00E121E5">
        <w:rPr>
          <w:rStyle w:val="4"/>
        </w:rPr>
        <w:softHyphen/>
        <w:t xml:space="preserve">мания, Франция эгаллаб олишга интил- дилар. 1900 й. Ч. Франциянинг харбий худуди деб эълон килинди. Унинг айрим кисмларини босиб олиш 1914 й.гача да- вом этди. 1904 </w:t>
      </w:r>
      <w:r w:rsidRPr="00E121E5">
        <w:rPr>
          <w:rStyle w:val="4"/>
        </w:rPr>
        <w:lastRenderedPageBreak/>
        <w:t>й. Чад худуди УбангиШа- ри — Чад мустамлакалари федерацияси (1910 й.дан Франция Экваториал Афри- каси) (ФЭА) таркибига кирган. 1914 й. Чад Убанги-Шаридан ажратиб олиниб, ФЭАнинг алохида мустамлакасига ай- лантирилди. 2-жахон уруши йиллари (1939—45) Ч. «Озод Франция» харбий кисмлари тузиладиган худудга айланди. Урушдан кейинги йилларда Ч. да мил- лий озодлик харакати авж олди. 1946 й. Чад ФЭА таркибида Франциянинг «денгиз ортидаги худуди»га айланди. 1947 й. тузилган Ч. илгор партияси Ч. мустакиллиги учун олиб борилган ку- рашга рахбарлик килди. 1957 й. Чадда африкаликлардан иборат хукумат кенга- ши тузилди. 1958 й. 28 нояб.да Ч. Фран</w:t>
      </w:r>
      <w:r w:rsidRPr="00E121E5">
        <w:rPr>
          <w:rStyle w:val="4"/>
        </w:rPr>
        <w:softHyphen/>
        <w:t>ция Х,амжамияти таркибидаги республи</w:t>
      </w:r>
      <w:r w:rsidRPr="00E121E5">
        <w:rPr>
          <w:rStyle w:val="4"/>
        </w:rPr>
        <w:softHyphen/>
        <w:t>ка деб эълон кшшнди. Миллий озодлик харакати авж олиши натижасида Фран</w:t>
      </w:r>
      <w:r w:rsidRPr="00E121E5">
        <w:rPr>
          <w:rStyle w:val="4"/>
        </w:rPr>
        <w:softHyphen/>
        <w:t>ция хукумати Ч. га мустакиллик берди. 1960 й. 11 авг. да Ч. мустакил давлат деб эълон килинди. 1975 й. харбий тунтариш булиб, хукумат таркатиб юборилди. Шу пайтдан бошлаб мамлакатдаги турли харбийсиёсий гурухлар уртасида бир неча бор куролли тукнашувлар булиб утди. 1990 й. дек. да хокимият тепасига Идрисс Деби бошчилигидаги Миллий куткариш ватанпарварлик харакати кел- ди ва у куп партиявийлик демократик тузумни жорий этиш йулини танлади. Ч. 1960 й.дан БМТ аъзоси. УзР суверените- тини 1993 й.12 янв.да тан олган, 1994 й. 16 сент.дан дипломатия муносабатлари урнатган. Миллий байрами — 11 авг. — Мустакиллик куни (1960).</w:t>
      </w:r>
    </w:p>
    <w:p w:rsidR="00E121E5" w:rsidRPr="00E121E5" w:rsidRDefault="00E121E5" w:rsidP="00E121E5">
      <w:pPr>
        <w:pStyle w:val="63"/>
        <w:shd w:val="clear" w:color="auto" w:fill="auto"/>
        <w:spacing w:before="0" w:after="0" w:line="216" w:lineRule="exact"/>
        <w:ind w:left="20" w:right="20" w:firstLine="280"/>
        <w:jc w:val="both"/>
      </w:pPr>
      <w:r w:rsidRPr="00E121E5">
        <w:rPr>
          <w:rStyle w:val="5"/>
        </w:rPr>
        <w:t>Сиёсий партиялари ва касаба уюшма- лари. Демократия ва тараккиёт учун мил- лий уюшма, 1992 й. тузилган; Тараккиёт ва янгиланиш миллий иттифоки; Миллий куткариш ватанпарварлик харакати, 1990 й. тузилган; Янгиланиш ва демократия учун иттифок, 1992 й. асос солинган; Ч. миллий озодлик фронта, 1965 й. ташкил этилган. Ч. касаба уюшмалари бирлаш- маси, 1988 й. тузилган.</w:t>
      </w:r>
    </w:p>
    <w:p w:rsidR="00E121E5" w:rsidRPr="00E121E5" w:rsidRDefault="00E121E5" w:rsidP="00E121E5">
      <w:pPr>
        <w:pStyle w:val="63"/>
        <w:shd w:val="clear" w:color="auto" w:fill="auto"/>
        <w:spacing w:before="0" w:after="0" w:line="216" w:lineRule="exact"/>
        <w:ind w:left="20" w:right="20" w:firstLine="280"/>
        <w:jc w:val="both"/>
      </w:pPr>
      <w:r w:rsidRPr="00E121E5">
        <w:rPr>
          <w:rStyle w:val="5"/>
        </w:rPr>
        <w:lastRenderedPageBreak/>
        <w:t>Хужалиги. Ч. — иктисодий жихатдан заиф ривожланган мамлакат. Ялпи ички махсулотда к.х.нинг улуши 39%, саноат ва курилишники 15%, хизмат курсатиш сохасиники 46% ни ташкил этади.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5"/>
        </w:rPr>
        <w:t>Кишлок хужалиги — иктисодиётнинг асоси. Кх.нинг асосий тармоги — дехкончилик. Махсулоти четга чикариладиган асосий экини пахта. Шу- нингдек, ер ёнгок, шоли, бугдой, тарик, жухори экилади; хурмо устирилади. Ахолининг 1/3 Кисми кучманчи ва ярим кучманчи чорвадорлик билан шугулланади. Чорвачилигида корамол, куй ва эчки бокилади. Дарёлари хамда Чад ва б. кулларда балик овланади.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5"/>
        </w:rPr>
        <w:t>Саноати яхши ривожланмаган. Унинг асосий тармоги — тукимачилик. Озик- овкат саноатида гушт, ун, шоли оклаш, ёг, шакарканд, пиво пишириш здлари бор. Чад кулидан ош тузи ва сода казиб олинади. Йилига уртача 92 млн. кВтсоат электр энергия хосил килинади.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5"/>
        </w:rPr>
        <w:t>Автомобиль йуллари уз. — 32,7 минг км, т.й. йук. Логоне ва Шари дарёлари- да 1 й.да 3 ой кема катнайди. Нжамена- да халкаро аэропорт бор. Ч. четга пахта, корамол, гушт, тери чикаради; четдан нефть махсулотлари, озик-овкат, транс</w:t>
      </w:r>
      <w:r w:rsidRPr="00E121E5">
        <w:rPr>
          <w:rStyle w:val="5"/>
        </w:rPr>
        <w:softHyphen/>
        <w:t>порт воситалари олади.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5"/>
        </w:rPr>
        <w:t>Ташки савдода Португалия, Фран</w:t>
      </w:r>
      <w:r w:rsidRPr="00E121E5">
        <w:rPr>
          <w:rStyle w:val="5"/>
        </w:rPr>
        <w:softHyphen/>
        <w:t>ция, АКШ, Германия, Япония билан хамкорлик килади. Маорифи ва илмий муассасалари.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5"/>
        </w:rPr>
        <w:t>Ч.да 8 ёшдан 14 ёшгача булган бола- лар учун бошлангич таълим мажбурий. Таълим француз тилида олиб борилади.</w:t>
      </w:r>
    </w:p>
    <w:p w:rsidR="00E121E5" w:rsidRPr="00E121E5" w:rsidRDefault="00E121E5" w:rsidP="00E121E5">
      <w:pPr>
        <w:pStyle w:val="63"/>
        <w:shd w:val="clear" w:color="auto" w:fill="auto"/>
        <w:spacing w:before="0" w:after="0" w:line="216" w:lineRule="exact"/>
        <w:ind w:left="20" w:right="20"/>
        <w:jc w:val="both"/>
      </w:pPr>
      <w:r w:rsidRPr="00E121E5">
        <w:rPr>
          <w:rStyle w:val="6"/>
        </w:rPr>
        <w:t>Бошлангич мактабга болалар 6 ёшдан кабул килинади. Бошлангич мактаб 6 й. лик. Урта мактабда укиш 7 й. Урта тех</w:t>
      </w:r>
      <w:r w:rsidRPr="00E121E5">
        <w:rPr>
          <w:rStyle w:val="6"/>
        </w:rPr>
        <w:softHyphen/>
        <w:t>ника таълими туликсиз урта мактаб неги- зида мактаб ва интларда амалга ошири- лади. Олий таълимни Нжаменадаги Чад университети беради. И.т. муассасалари: Пахта ва тукиш инти, Миллий гуманитар фанлар инти, планетарий, кх. бюроси, илмий техника бюроси, геогр. тадкикот стяси ва б.</w:t>
      </w:r>
    </w:p>
    <w:p w:rsidR="00E121E5" w:rsidRPr="00E121E5" w:rsidRDefault="00E121E5" w:rsidP="00E121E5">
      <w:pPr>
        <w:pStyle w:val="63"/>
        <w:shd w:val="clear" w:color="auto" w:fill="auto"/>
        <w:spacing w:before="0" w:after="0" w:line="216" w:lineRule="exact"/>
        <w:ind w:left="20" w:right="20" w:firstLine="300"/>
        <w:jc w:val="both"/>
      </w:pPr>
      <w:r w:rsidRPr="00E121E5">
        <w:rPr>
          <w:rStyle w:val="6"/>
        </w:rPr>
        <w:t xml:space="preserve">Матбуоти, радиоэшиттириши ва телекурсатуви. Ч.да француз тилида </w:t>
      </w:r>
      <w:r w:rsidRPr="00E121E5">
        <w:rPr>
          <w:rStyle w:val="6"/>
        </w:rPr>
        <w:lastRenderedPageBreak/>
        <w:t>«ИнфоЧад» («Чад ахбороти») кундалик бюллетень чикади (1964 й.дан). Ч. ахбо- рот агентлиги 1964 й.да ташкил этилган. Ч. миллий радиоси хукумат радиостяси хисобланади; 1955 й. тузилган. Ч. теле- видениеси, хукумат хизмати.</w:t>
      </w:r>
    </w:p>
    <w:p w:rsidR="00E121E5" w:rsidRPr="00E121E5" w:rsidRDefault="00E121E5" w:rsidP="00E121E5">
      <w:pPr>
        <w:pStyle w:val="63"/>
        <w:shd w:val="clear" w:color="auto" w:fill="auto"/>
        <w:spacing w:before="0" w:after="0" w:line="216" w:lineRule="exact"/>
        <w:ind w:left="20" w:right="20" w:firstLine="300"/>
        <w:jc w:val="both"/>
      </w:pPr>
      <w:r w:rsidRPr="00E121E5">
        <w:rPr>
          <w:rStyle w:val="6"/>
        </w:rPr>
        <w:t>Меъморлиги ва тасвирий санъати. Ч. худудидан палеолит ва неолит даврига оид крятошларга ишланган расмлар то- пилган. Ч.нинг утрок ахолиси Логоне ва Шари дарёлари водийларидаги кичикрок шахарчаларда истикомат килади. Ахоли кишлокларда томи чуккисимон, девор- лари лой билан сувалган доирасимон ва тугрибурчакли кулбалар курадилар. Шахарларда ички ховлили, ясси томли, атрофи кунгурадор девор билан уралган уйлар барпо этадилар. Ч. жанубида 8—10-а.ларга оид кад. маданият ёдгор- ликлари (керамика буюмлари, одам ва хайвон тасвирлари туширилган сопол ва бронза хайкалчалар, одамнинг лой- дан тайёрланган бошлари) топилган. Ч. да кадимдан амалийбезак санъатининг тукувчилик, каштачилик, кандакорлик, кулолчилик каби турлари ривожланган.</w:t>
      </w:r>
    </w:p>
    <w:p w:rsidR="00E121E5" w:rsidRPr="00E121E5" w:rsidRDefault="00E121E5" w:rsidP="00E121E5">
      <w:pPr>
        <w:pStyle w:val="63"/>
        <w:shd w:val="clear" w:color="auto" w:fill="auto"/>
        <w:spacing w:before="0" w:line="216" w:lineRule="exact"/>
        <w:ind w:left="20" w:right="20" w:firstLine="300"/>
        <w:jc w:val="both"/>
      </w:pPr>
      <w:r w:rsidRPr="00E121E5">
        <w:rPr>
          <w:rStyle w:val="6"/>
        </w:rPr>
        <w:t>Мусикаси. Ч. халкларининг халк кушиклари пентатоникага асосланади; ракслардан мдомланг (овчилар ракси), ндон мбесси, байян, нъдасьон (маросим ракси), саи, басака (байрам ракси) турла- ри кенг таркалган. Чолгу асбоблари: за- рбли — барабан (3 барабандан иборат ан</w:t>
      </w:r>
      <w:r w:rsidRPr="00E121E5">
        <w:rPr>
          <w:rStyle w:val="6"/>
        </w:rPr>
        <w:softHyphen/>
        <w:t>самбль машхур), шакилдок, кунгирокча. ксилофонлар; пуфлама созлар — алгаита (гобой тури), камигцдан ясалган кларнет ва б. Профессионал ансамблларда пуф- лама созлар барабанлар билан бирга иш- лагилади. 1970 й. Миллий раке ансамбли ташкил этилган.</w:t>
      </w:r>
    </w:p>
    <w:p w:rsidR="00E121E5" w:rsidRPr="00E121E5" w:rsidRDefault="00E121E5" w:rsidP="00E121E5">
      <w:pPr>
        <w:pStyle w:val="63"/>
        <w:shd w:val="clear" w:color="auto" w:fill="auto"/>
        <w:spacing w:before="0" w:after="0" w:line="216" w:lineRule="exact"/>
        <w:ind w:left="20" w:right="20" w:firstLine="280"/>
        <w:jc w:val="both"/>
      </w:pPr>
      <w:r w:rsidRPr="00E121E5">
        <w:rPr>
          <w:rStyle w:val="12ptfffa"/>
        </w:rPr>
        <w:t>чад тиллари</w:t>
      </w:r>
      <w:r w:rsidRPr="00E121E5">
        <w:rPr>
          <w:rStyle w:val="6"/>
        </w:rPr>
        <w:t xml:space="preserve"> — сом-хом (аф- роосиё) тиллари макрооиласининг бир тармоги; Марказий ва Fарбий Суданда, Чад кули атрофидаги минтака — Шим. Нигерия, Шим. Камерун хамда Чад Ре- спубликаси худудларида таркалган. 150 дан ортик тилларни, лахжа гурухлари- ни камраб олади. Тармокдаги энг йи- рик хисобланган хауса (тили)нинг аза</w:t>
      </w:r>
      <w:r w:rsidRPr="00E121E5">
        <w:rPr>
          <w:rStyle w:val="6"/>
        </w:rPr>
        <w:softHyphen/>
        <w:t xml:space="preserve">лий </w:t>
      </w:r>
      <w:r w:rsidRPr="00E121E5">
        <w:rPr>
          <w:rStyle w:val="6"/>
        </w:rPr>
        <w:lastRenderedPageBreak/>
        <w:t>кулланиш худуди Нигернинг жан. шаркий кисмларини хам уз ичига ола- ди. Хауса халкининг кучиб юриши ва савдосотикнинг тобора кенгайиши на- тижасида хауса тили Гана, Того, Бенин республикаларининг шим. кисмлари ва Африканинг бошка куплаб мамлакатла- рида хам таркалган. Утган асрнинг 90-й. лари урталаридаги маълумотларга кура, Ч.т.да 35—40 млн. дан (хауса тилида 31 млн.дан) ортикрок киши сузлашади.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6"/>
        </w:rPr>
        <w:t>Ч.т. 3 та асосий гурухга булинади: гарбий чад тиллари, уз навбатида, ха</w:t>
      </w:r>
      <w:r w:rsidRPr="00E121E5">
        <w:rPr>
          <w:rStyle w:val="6"/>
        </w:rPr>
        <w:softHyphen/>
        <w:t>уса, ангас, рон, болетангле, шим. бау- чи, жан. баучи, баде гурухчалари (7 та) га ажралади; марказий чад тиллари, уз навбатида, тера, бурамарги, хиги, бата, хидкала, мандара, сутур, макакам, даба, гилер, котоко, музгу, маса гурухлари (13 та)га ажралади; шаркий чад тиллари, уз навбатида, кера, нанчере, самрай, сокоро, дангра, мокулу, мубу гурухчалари (7 та) га ажралади.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6"/>
        </w:rPr>
        <w:t>Ч.т.нинг фонологик тизимида ундош- ларнинг 3 тури — жарангли, жарангеиз ва эмфатик турлари фаркланади. Унли- ларнинг чузиклик—кискалик буйича карамакаршилиги кенг таркалган. Барча Ч. т. хам лексик, хам грамматик маъноли фонологик тон (оханг)ларга эга. Морфо- логиясида феъл тизими бошка сомхом тилларига нисбатан бир канча узига хос- ликларга эга, олмошларнинг алохида суз ва кушимча куринишидаги турлари мав- жуд.</w:t>
      </w:r>
    </w:p>
    <w:p w:rsidR="00E121E5" w:rsidRPr="00E121E5" w:rsidRDefault="00E121E5" w:rsidP="00E121E5">
      <w:pPr>
        <w:pStyle w:val="63"/>
        <w:shd w:val="clear" w:color="auto" w:fill="auto"/>
        <w:spacing w:before="0" w:after="0" w:line="221" w:lineRule="exact"/>
        <w:ind w:right="20" w:firstLine="280"/>
        <w:jc w:val="both"/>
      </w:pPr>
      <w:r w:rsidRPr="00E121E5">
        <w:rPr>
          <w:rStyle w:val="7"/>
        </w:rPr>
        <w:t>Ч. т. орасида хауса тилигина ривож- ланган ёзув анъаналарига эга (к. Хау</w:t>
      </w:r>
      <w:r w:rsidRPr="00E121E5">
        <w:rPr>
          <w:rStyle w:val="7"/>
        </w:rPr>
        <w:softHyphen/>
        <w:t>са); бошка тиллар уз ёзувига эга эмас. Энг куп урганилгани хам хауса тилидир (19-а. урталаридан). Утган асрнинг 70-й. ларидан бошлаб барча Ч.т. тавсифий ва киёсийтарихий тадкикотлар объектига айланди.</w:t>
      </w:r>
    </w:p>
    <w:p w:rsidR="00E121E5" w:rsidRPr="00E121E5" w:rsidRDefault="00E121E5" w:rsidP="00E121E5">
      <w:pPr>
        <w:pStyle w:val="63"/>
        <w:shd w:val="clear" w:color="auto" w:fill="auto"/>
        <w:spacing w:before="0" w:line="216" w:lineRule="exact"/>
        <w:ind w:right="20" w:firstLine="280"/>
        <w:jc w:val="both"/>
      </w:pPr>
      <w:r w:rsidRPr="00E121E5">
        <w:rPr>
          <w:rStyle w:val="7"/>
        </w:rPr>
        <w:t>Ад.:Дьконов Н.М., Семитохамитские языки, М., 1965; Порхомовский В.Я., Чадские языки, в кн.: Сравнительноисто- рическое изучение языков разных семей. Задачи и перспективы, М., 1982.</w:t>
      </w:r>
    </w:p>
    <w:p w:rsidR="00E121E5" w:rsidRPr="00E121E5" w:rsidRDefault="00E121E5" w:rsidP="00E121E5">
      <w:pPr>
        <w:pStyle w:val="63"/>
        <w:shd w:val="clear" w:color="auto" w:fill="auto"/>
        <w:spacing w:before="0" w:after="161" w:line="216" w:lineRule="exact"/>
        <w:ind w:right="20" w:firstLine="280"/>
        <w:jc w:val="both"/>
      </w:pPr>
      <w:r w:rsidRPr="00E121E5">
        <w:rPr>
          <w:rStyle w:val="12ptfffa"/>
        </w:rPr>
        <w:t>чаён</w:t>
      </w:r>
      <w:r w:rsidRPr="00E121E5">
        <w:rPr>
          <w:rStyle w:val="7"/>
        </w:rPr>
        <w:t xml:space="preserve"> (лот. </w:t>
      </w:r>
      <w:r w:rsidRPr="00E121E5">
        <w:rPr>
          <w:rStyle w:val="7"/>
          <w:lang w:val="en-US"/>
        </w:rPr>
        <w:t>Scorpius</w:t>
      </w:r>
      <w:r w:rsidRPr="00E121E5">
        <w:rPr>
          <w:rStyle w:val="7"/>
          <w:lang w:val="ru-RU"/>
        </w:rPr>
        <w:t xml:space="preserve">) </w:t>
      </w:r>
      <w:r w:rsidRPr="00E121E5">
        <w:rPr>
          <w:rStyle w:val="7"/>
        </w:rPr>
        <w:t>— юлдуз тур- кумларидан бири (к. Акраб).</w:t>
      </w:r>
    </w:p>
    <w:p w:rsidR="00E121E5" w:rsidRPr="00E121E5" w:rsidRDefault="00E121E5" w:rsidP="00E121E5">
      <w:pPr>
        <w:pStyle w:val="63"/>
        <w:shd w:val="clear" w:color="auto" w:fill="auto"/>
        <w:spacing w:before="0" w:after="137"/>
        <w:ind w:firstLine="280"/>
        <w:jc w:val="both"/>
      </w:pPr>
      <w:r w:rsidRPr="00E121E5">
        <w:rPr>
          <w:rStyle w:val="12ptfffa"/>
        </w:rPr>
        <w:lastRenderedPageBreak/>
        <w:t>чаён</w:t>
      </w:r>
      <w:r w:rsidRPr="00E121E5">
        <w:rPr>
          <w:rStyle w:val="7"/>
        </w:rPr>
        <w:t xml:space="preserve"> — к. Чаёнлар.</w:t>
      </w:r>
    </w:p>
    <w:p w:rsidR="00E121E5" w:rsidRPr="00E121E5" w:rsidRDefault="00E121E5" w:rsidP="00E121E5">
      <w:pPr>
        <w:pStyle w:val="63"/>
        <w:shd w:val="clear" w:color="auto" w:fill="auto"/>
        <w:spacing w:before="0" w:line="216" w:lineRule="exact"/>
        <w:ind w:right="20" w:firstLine="280"/>
        <w:jc w:val="both"/>
      </w:pPr>
      <w:r w:rsidRPr="00E121E5">
        <w:rPr>
          <w:rStyle w:val="12ptfffa"/>
        </w:rPr>
        <w:t>чаён чациши</w:t>
      </w:r>
      <w:r w:rsidRPr="00E121E5">
        <w:rPr>
          <w:rStyle w:val="7"/>
        </w:rPr>
        <w:t xml:space="preserve"> — киши хаёти учун хавфли холат. Чаён чаккан жойда кучли огрик сезилади, кейинчалик у кон томирлари ва нерв толалари оркали бутун танага таркалади. Уша жой кизиб, баъзан «музлаб» жонсизланади, кичишади, кизариб шишади, гохо унда пуфакчалар пайдо булади; киши холсизланади, боши айланади ва огрийди, эти увишади. Огиррок холларда томир тортишиб, нафас олиш, гапириш кийинлашади. Чаён чаккан жойга нашатир спирти суртиб, иссик килиш лозим, унга саримсок ёки пиёзни эзиб куйиш, марганцовка (калий перманганат) эритмаси билан ванна килиш хам мумкин. Чаён чаккан кишида бехоллик аломатлари кузатилса, дархол врачга мурожаат этиш зарур. Унга иложи борича куп суюклик ичириш лозим. Ч. ч. ни олдини олиш учун чаён улжа кидириб кириб колиши мумкин булган пойабзал, кийим ва б.ни кокиб-сукиб кийиш максадга мувофик.</w:t>
      </w:r>
    </w:p>
    <w:p w:rsidR="00E121E5" w:rsidRPr="00E121E5" w:rsidRDefault="00E121E5" w:rsidP="00E121E5">
      <w:pPr>
        <w:pStyle w:val="63"/>
        <w:shd w:val="clear" w:color="auto" w:fill="auto"/>
        <w:spacing w:before="0" w:line="216" w:lineRule="exact"/>
        <w:ind w:right="20" w:firstLine="280"/>
        <w:jc w:val="both"/>
      </w:pPr>
      <w:r w:rsidRPr="00E121E5">
        <w:rPr>
          <w:rStyle w:val="12ptfffa"/>
        </w:rPr>
        <w:t>чаёнлар</w:t>
      </w:r>
      <w:r w:rsidRPr="00E121E5">
        <w:rPr>
          <w:rStyle w:val="7"/>
        </w:rPr>
        <w:t>(</w:t>
      </w:r>
      <w:r w:rsidRPr="00E121E5">
        <w:rPr>
          <w:rStyle w:val="7"/>
          <w:lang w:val="en-US"/>
        </w:rPr>
        <w:t>Scorpiones</w:t>
      </w:r>
      <w:r w:rsidRPr="00E121E5">
        <w:rPr>
          <w:rStyle w:val="7"/>
        </w:rPr>
        <w:t>) — ургимчаксимонлар туркуми, баъзан мустакил синф сифатида каралади. Уз. 1—20 см. Бошкукраги яхлит калкон билан копланган. Бу калкон уртасида 2 жуфт, унинг 2 ёнида бир неча жуфт кузлари бор. Кутикуласи мум кавати би- лан копланган. Корин кисми кенгайган. Ингичка кейинги булими бошкукрак то- монига эгилувчан. Бир жуфт захар бези кейинги кориннинг охирги бугимида жойлашган булиб, санчувчи наштар- га очилади. Хемицералари майда, кискичсимон. Оёк пайпаслагичлари учки кисми йирик кискичга айланган. Упка оркали нафас олади. Спермато- форлар ёрдамида уругланади. Ч. тирик тугади. 750 га якин тури, жумладан, Узбекистонда бир неча тури бор. Чипор (сарик) Ч. куп учрайди. Йирткич, тунда ов килади. Чакканида каттик огрийди. Айрим тропик турларининг чакиши ки- шини улимга олиб келиши мумкин (яна к. Чаён чакиши).</w:t>
      </w:r>
    </w:p>
    <w:p w:rsidR="00E121E5" w:rsidRPr="00E121E5" w:rsidRDefault="00E121E5" w:rsidP="00E121E5">
      <w:pPr>
        <w:pStyle w:val="63"/>
        <w:shd w:val="clear" w:color="auto" w:fill="auto"/>
        <w:spacing w:before="0" w:after="161" w:line="216" w:lineRule="exact"/>
        <w:ind w:right="20" w:firstLine="280"/>
        <w:jc w:val="both"/>
      </w:pPr>
      <w:r w:rsidRPr="00E121E5">
        <w:rPr>
          <w:rStyle w:val="12ptfffa"/>
        </w:rPr>
        <w:lastRenderedPageBreak/>
        <w:t>чайир,</w:t>
      </w:r>
      <w:r w:rsidRPr="00E121E5">
        <w:rPr>
          <w:rStyle w:val="7"/>
        </w:rPr>
        <w:t xml:space="preserve"> шаир (</w:t>
      </w:r>
      <w:r w:rsidRPr="00E121E5">
        <w:rPr>
          <w:rStyle w:val="7"/>
          <w:lang w:val="en-US"/>
        </w:rPr>
        <w:t>Andropogon</w:t>
      </w:r>
      <w:r w:rsidRPr="00E121E5">
        <w:rPr>
          <w:rStyle w:val="7"/>
        </w:rPr>
        <w:t xml:space="preserve"> </w:t>
      </w:r>
      <w:r w:rsidRPr="00E121E5">
        <w:rPr>
          <w:rStyle w:val="7"/>
          <w:lang w:val="en-US"/>
        </w:rPr>
        <w:t>L</w:t>
      </w:r>
      <w:r w:rsidRPr="00E121E5">
        <w:rPr>
          <w:rStyle w:val="7"/>
        </w:rPr>
        <w:t>.) — соябонгулдошларга мансуб куп йиллик утсимон усимликлар туркуми; озукабоп экин. Тропик ва субтропик мамлакат- ларда 25 га якин тури маълум. Урта Осиё, Козогистон, Кавказ ва Кримда 2 тури (оддий Ч. хамда Кавказ Ч.и) усади. Курук даштларга мослашган. Илдизи йугон, этдор. Пояси битта, баъзан икки- учта, юкори кисмидан шохланган. Гул- лари сарик, шохлари учидаги мураккаб соябон тупгулга жойлашган. Май ойида гуллайди, уруги июлда пишади. 100 кг кук массаси таркибида 24,2 озука бир- лиги ва 1,4 кг хазм буладиган протеин (хашагида тегишлича 37,7 ва 3,3 кг) бор. Узбекистоннинг Нурота тоги, мирзачул хамда Кизилкумдаги паст тогларнинг тошлок ён багирларида усади. Илдизла- рида ширасмола, крахмал, баргларида эфир мойи бор. Смола халк, табобатида турли жарохатларни даволашда, илмий тиббиётда кон тухтатувчи восита сифа- тида ишлатилади. Барча кх. хайвонлари учун яхши емхашак хисобланади.</w:t>
      </w:r>
    </w:p>
    <w:p w:rsidR="00E121E5" w:rsidRPr="00E121E5" w:rsidRDefault="00E121E5" w:rsidP="00E121E5">
      <w:pPr>
        <w:pStyle w:val="63"/>
        <w:shd w:val="clear" w:color="auto" w:fill="auto"/>
        <w:spacing w:before="0" w:after="133"/>
        <w:ind w:firstLine="280"/>
        <w:jc w:val="both"/>
      </w:pPr>
      <w:r w:rsidRPr="00E121E5">
        <w:rPr>
          <w:rStyle w:val="12ptfffa"/>
        </w:rPr>
        <w:t>чайкалар</w:t>
      </w:r>
      <w:r w:rsidRPr="00E121E5">
        <w:rPr>
          <w:rStyle w:val="7"/>
        </w:rPr>
        <w:t xml:space="preserve"> — к. Баликлар.</w:t>
      </w:r>
    </w:p>
    <w:p w:rsidR="00E121E5" w:rsidRPr="00E121E5" w:rsidRDefault="00E121E5" w:rsidP="00E121E5">
      <w:pPr>
        <w:pStyle w:val="63"/>
        <w:shd w:val="clear" w:color="auto" w:fill="auto"/>
        <w:spacing w:before="0" w:after="0" w:line="221" w:lineRule="exact"/>
        <w:ind w:right="20" w:firstLine="280"/>
        <w:jc w:val="both"/>
      </w:pPr>
      <w:r w:rsidRPr="00E121E5">
        <w:rPr>
          <w:rStyle w:val="12ptfffa"/>
        </w:rPr>
        <w:t>чайкин</w:t>
      </w:r>
      <w:r w:rsidRPr="00E121E5">
        <w:rPr>
          <w:rStyle w:val="7"/>
        </w:rPr>
        <w:t xml:space="preserve"> Вадим Афанасьевич (1886, Курск губернясининг Ново-Оскол уезди — 1941.8.9) — тарихчи ва жамо- ат арбоби. Уфа гимназиясида укиган. 1904 й.дан эсерлар партиясининг аъзо- си. 1908—15 й.ларда камок ва сургун- да булган. Туркистонда подшо Росси- яси хукмронлигига карши курашларда фаол катнашган. 1916 й. ёзидан Анди- жонда яшаган. Миркомилбой таклифи билан Андижон ахолиси номидан Ч. Убайдуллахужа Асадуллахужаев билан мардикорликка сафарбарлик ишини тек- шириш учун Петроградга борган (1916 й. июль). Ч., У. Асадуллахужаев, Муста- фо Чукай хамрохдигида А.Ф.Керенский ва К.Б.Таваккаловдан иборат комиссия Туркистонга келади. 1917 й.да у сиё- сий фаолиятини янада жонлантирган. Эсерлар партиясининг Туркистондаги рахбарларидан бири булган. Бутун Рос</w:t>
      </w:r>
      <w:r w:rsidRPr="00E121E5">
        <w:rPr>
          <w:rStyle w:val="7"/>
        </w:rPr>
        <w:softHyphen/>
        <w:t xml:space="preserve">сия </w:t>
      </w:r>
      <w:r w:rsidRPr="00E121E5">
        <w:rPr>
          <w:rStyle w:val="7"/>
        </w:rPr>
        <w:lastRenderedPageBreak/>
        <w:t>Советларининг 1-съезди (Петроград, 1917 й. июнь)да Ч. У. Асадуллахужаев билан биргаликда катнашган. Россия Муваккат хукумати Туркистон кумитаси раиси (1917 й. июль—сент.). Октябрь тунтаришицж сунг Ч. унг эсер сифатида большевикларга карши чикади. Россия Таъсис Мажлиси аъзоси (191718).</w:t>
      </w:r>
    </w:p>
    <w:p w:rsidR="00E121E5" w:rsidRPr="00E121E5" w:rsidRDefault="00E121E5" w:rsidP="00E121E5">
      <w:pPr>
        <w:pStyle w:val="63"/>
        <w:shd w:val="clear" w:color="auto" w:fill="auto"/>
        <w:spacing w:before="0" w:after="0" w:line="216" w:lineRule="exact"/>
        <w:ind w:left="20" w:right="20" w:firstLine="280"/>
        <w:jc w:val="both"/>
      </w:pPr>
      <w:r w:rsidRPr="00E121E5">
        <w:rPr>
          <w:rStyle w:val="8"/>
        </w:rPr>
        <w:t>Ч. тарихчи олим сифатида 20-а. бош- ларида Россияда инкилобий жараёнлар ва миллий муносабатлар, народниклар тарихи, Украина ва Туркистондаги си- ёсий ахвол тугрисида асарлар ёзган. Унинг кулёзмалари 1933 й.да 5 жиддли китоб шаклига келтирилган.</w:t>
      </w:r>
    </w:p>
    <w:p w:rsidR="00E121E5" w:rsidRPr="00E121E5" w:rsidRDefault="00E121E5" w:rsidP="00E121E5">
      <w:pPr>
        <w:pStyle w:val="63"/>
        <w:shd w:val="clear" w:color="auto" w:fill="auto"/>
        <w:spacing w:before="0" w:after="0" w:line="216" w:lineRule="exact"/>
        <w:ind w:left="20" w:right="20" w:firstLine="280"/>
        <w:jc w:val="both"/>
      </w:pPr>
      <w:r w:rsidRPr="00E121E5">
        <w:rPr>
          <w:rStyle w:val="8"/>
        </w:rPr>
        <w:t>1922 й.дан бошлаб совет режими то- монидан бир неча марта камалган ва сур- гун килинган. СССР Олий Суди харбий коллегияси карори билан Ч. отиб таш- ланган (1941 й. 8 сент.).</w:t>
      </w:r>
    </w:p>
    <w:p w:rsidR="00E121E5" w:rsidRPr="00E121E5" w:rsidRDefault="00E121E5" w:rsidP="00E121E5">
      <w:pPr>
        <w:pStyle w:val="63"/>
        <w:shd w:val="clear" w:color="auto" w:fill="auto"/>
        <w:spacing w:before="0" w:after="176" w:line="216" w:lineRule="exact"/>
        <w:ind w:left="20" w:right="20" w:firstLine="280"/>
        <w:jc w:val="both"/>
      </w:pPr>
      <w:r w:rsidRPr="00E121E5">
        <w:rPr>
          <w:rStyle w:val="8"/>
        </w:rPr>
        <w:t>Ад.: Германов В.В., Историки Турке</w:t>
      </w:r>
      <w:r w:rsidRPr="00E121E5">
        <w:rPr>
          <w:rStyle w:val="8"/>
        </w:rPr>
        <w:softHyphen/>
        <w:t>стана в условиях политического террора 20—30х годов, Т., 2000; Аъзамхужаев С, Туркистон мухторияти, Т., 2000; Шам- сутдинов Р., Истиклол йулида шахид кет- ганлар, Т., 2001.</w:t>
      </w:r>
    </w:p>
    <w:p w:rsidR="00E121E5" w:rsidRPr="00E121E5" w:rsidRDefault="00E121E5" w:rsidP="00E121E5">
      <w:pPr>
        <w:pStyle w:val="63"/>
        <w:shd w:val="clear" w:color="auto" w:fill="auto"/>
        <w:spacing w:before="0" w:after="165" w:line="221" w:lineRule="exact"/>
        <w:ind w:left="20" w:right="20" w:firstLine="280"/>
        <w:jc w:val="both"/>
      </w:pPr>
      <w:r w:rsidRPr="00E121E5">
        <w:rPr>
          <w:rStyle w:val="12ptfffa"/>
        </w:rPr>
        <w:t>чайковский</w:t>
      </w:r>
      <w:r w:rsidRPr="00E121E5">
        <w:rPr>
          <w:rStyle w:val="8"/>
        </w:rPr>
        <w:t xml:space="preserve"> Пётр Ильич [1840.25.4(7.5), хоз. Воткинск — 1893.25.10 (6.11), Петербург] рус компо- зитори, йирик симфониячи, мусикий дра</w:t>
      </w:r>
      <w:r w:rsidRPr="00E121E5">
        <w:rPr>
          <w:rStyle w:val="8"/>
        </w:rPr>
        <w:softHyphen/>
        <w:t xml:space="preserve">матург, дирижёр, педагог. Петербург кон- серваториясини тугатган (1865). Москва консерваториясида проф. (1866—78). Рус мусика жамияти Москва булимининг ди- ректори (1885 й.дан). 1887 й.дан Россия, шунингдек, Европа ва АКДТда гастролда булиб, асосан, уз асарларига дирижёр- лик килган. Ч. чу кур миллий, халкчил ва демократик услубдаги опера, балет, симфоник ва камер асарларнинг юксак намуналарини яратган. Унинг ижоди рус романеи, халк кушиклари ва романтизм даври охангларига асосланган узига хос мусика услуби билан ажралиб туради. Ч. мусикаси нихоятда таъсирчанлиги, ажой- иб охангдорлиги, ёркин ифодавий воси- талари, жушкин, хаяжонли куйларга бой- лиги билан ахамиятлидир. Ижодида ута </w:t>
      </w:r>
      <w:r w:rsidRPr="00E121E5">
        <w:rPr>
          <w:rStyle w:val="8"/>
        </w:rPr>
        <w:lastRenderedPageBreak/>
        <w:t>нозик руxjifl жараёнлар билан бирга ку- лами кенг — мухаббат ва такцир, хаёт ва улим, табиат каби мавзулар узининг юк- сак бадиий ифодасини топган. Ч. турли жанрларда бой ижодий мерос колдириб, 10 опера, 3 балет, 6 симфония, симфоник фантазия, увертюра ва сюиталар, 3 фор</w:t>
      </w:r>
      <w:r w:rsidRPr="00E121E5">
        <w:rPr>
          <w:rStyle w:val="8"/>
        </w:rPr>
        <w:softHyphen/>
        <w:t>тепиано ва 1 скрипка концертлари, диний мавзудаги хор асарлари, шунингдек, фор</w:t>
      </w:r>
      <w:r w:rsidRPr="00E121E5">
        <w:rPr>
          <w:rStyle w:val="8"/>
        </w:rPr>
        <w:softHyphen/>
        <w:t>тепиано, скрипка учун пьесалар хамда вокал мусиканинг етук намуналарини яратган. Айникса, 4—6 симфониялари (1877—1893), «Франческа да Римини» (1876) ва «Ромео ва Жульегта» (1869) симфоник увертюра—фантазиялар, «Итальянча капричио» (1880), скрипка (1878) ва 1фортепиано (1875) концерт- лари, «Евгений Онегин» (1878), «Карга моткаси» (1890), «Иоланта» (1891) опе- ралари, «Оккуш кули» (1876), «Уйкудаги гузал» (1889), «Шчелкунчик» (1892) ба- летлари жахон симфонизма чуккилари хисобланади. Гармониядан рус тилида биринчи дарелик («Гармонияни амалий урганиш буйича кулланма», 1872) муал- лифи. Ч.нинг барча асарлари туда нашр этилган (Полное собрание сочинений, т. 1—63, М., 1940—90). Воткинск ш.да мемориал музейи (1894 й.дан) ва Клин (1940) ш.да Ч. уймузейи бор. Москва консерваторияси, 1958 й.дан Москва- да утказиладиган мусика ижрочилари халкаро танлови ва б. га Ч. номи берил- ган.</w:t>
      </w:r>
    </w:p>
    <w:p w:rsidR="00E121E5" w:rsidRPr="00E121E5" w:rsidRDefault="00E121E5" w:rsidP="00E121E5">
      <w:pPr>
        <w:pStyle w:val="63"/>
        <w:shd w:val="clear" w:color="auto" w:fill="auto"/>
        <w:spacing w:before="0" w:after="137"/>
        <w:ind w:left="20" w:firstLine="280"/>
        <w:jc w:val="both"/>
      </w:pPr>
      <w:r w:rsidRPr="00E121E5">
        <w:rPr>
          <w:rStyle w:val="12ptfffa"/>
        </w:rPr>
        <w:t>чайла</w:t>
      </w:r>
      <w:r w:rsidRPr="00E121E5">
        <w:rPr>
          <w:rStyle w:val="9"/>
        </w:rPr>
        <w:t xml:space="preserve"> - к. Капа.</w:t>
      </w:r>
    </w:p>
    <w:p w:rsidR="00E121E5" w:rsidRPr="00E121E5" w:rsidRDefault="00E121E5" w:rsidP="00E121E5">
      <w:pPr>
        <w:pStyle w:val="63"/>
        <w:shd w:val="clear" w:color="auto" w:fill="auto"/>
        <w:spacing w:before="0" w:line="216" w:lineRule="exact"/>
        <w:ind w:left="20" w:right="20" w:firstLine="280"/>
        <w:jc w:val="both"/>
      </w:pPr>
      <w:r w:rsidRPr="00E121E5">
        <w:rPr>
          <w:rStyle w:val="12ptfffa"/>
        </w:rPr>
        <w:t>чайнаш</w:t>
      </w:r>
      <w:r w:rsidRPr="00E121E5">
        <w:rPr>
          <w:rStyle w:val="9"/>
        </w:rPr>
        <w:t xml:space="preserve"> — огизда овкатни май- далаш, эзиш, уларни сулак билан на- млаш ва ютум хосил килишдан иборат физиологик жараён. Одам ва купгина хайвонларда Ч. чайнов мускуллари ки- екдрганда, пастки жаг харакатининг юкори жаг харакатига нисбатан турлича узгариши натижасида амалга ошади. Ч.да тил ва лунжлар харакати хам ахамиятга эга. Ч. аппаратининг шикастланиши, айникса, тишларнинг булмаслиги ёки етишмаслиги овкат хазм килиш аъзола- рининг касалланишига олиб келади.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12ptfffa"/>
        </w:rPr>
        <w:lastRenderedPageBreak/>
        <w:t>чайот,</w:t>
      </w:r>
      <w:r w:rsidRPr="00E121E5">
        <w:rPr>
          <w:rStyle w:val="9"/>
        </w:rPr>
        <w:t xml:space="preserve"> Мексика бодринги (</w:t>
      </w:r>
      <w:r w:rsidRPr="00E121E5">
        <w:rPr>
          <w:rStyle w:val="9"/>
          <w:lang w:val="en-US"/>
        </w:rPr>
        <w:t>Sechium</w:t>
      </w:r>
      <w:r w:rsidRPr="00E121E5">
        <w:rPr>
          <w:rStyle w:val="9"/>
        </w:rPr>
        <w:t xml:space="preserve"> </w:t>
      </w:r>
      <w:r w:rsidRPr="00E121E5">
        <w:rPr>
          <w:rStyle w:val="9"/>
          <w:lang w:val="en-US"/>
        </w:rPr>
        <w:t>edule</w:t>
      </w:r>
      <w:r w:rsidRPr="00E121E5">
        <w:rPr>
          <w:rStyle w:val="9"/>
        </w:rPr>
        <w:t xml:space="preserve"> </w:t>
      </w:r>
      <w:r w:rsidRPr="00E121E5">
        <w:rPr>
          <w:rStyle w:val="9"/>
          <w:lang w:val="en-US"/>
        </w:rPr>
        <w:t>L</w:t>
      </w:r>
      <w:r w:rsidRPr="00E121E5">
        <w:rPr>
          <w:rStyle w:val="9"/>
        </w:rPr>
        <w:t xml:space="preserve">.) — ковокдошлар оиласига, </w:t>
      </w:r>
      <w:r w:rsidRPr="00E121E5">
        <w:rPr>
          <w:rStyle w:val="9"/>
          <w:lang w:val="en-US"/>
        </w:rPr>
        <w:t>Sechium</w:t>
      </w:r>
      <w:r w:rsidRPr="00E121E5">
        <w:rPr>
          <w:rStyle w:val="9"/>
        </w:rPr>
        <w:t xml:space="preserve"> туркумига мансуб усимлик тури, озик-овкат экини. Марказий Америка- да индейслар томонидан маданийлаш- тирилган. 19-а. урталаридан Африкада, сунгра Жан. Европада, Осиёнинг тропик кисмида таркалган. Асосан, Мексикада куп экилади. Тропикларда куп йиллик, субтропикларда бир йиллик экин, по- ясининг уз. 10 м гача боради. Барги беш булмали, гули айрим жинсли. Меваси ноксимон, ранги яшил, бир уругли, уз. 13—20 см гача, огирлиги 0,2—2 кг. Ме- васи таркибида 3—3,5% канд, 20% крах</w:t>
      </w:r>
      <w:r w:rsidRPr="00E121E5">
        <w:rPr>
          <w:rStyle w:val="9"/>
        </w:rPr>
        <w:softHyphen/>
        <w:t>мал, оксил, кисман мой бор. Ковуриб ёки димлаб ейилади. Экилганидан кейин 2йилдан бошлаб илдизида 2 кг дан 30 кг гача туганаклар хосил килади. Ил- дизда хосил булган туганакларда 20% гача крахмал, оксил, смолали моддалар тупланади, мазаси картошкага ухшайди, болалар ва беморлар учун пархез ун тай- ёрланади. Поясидан бош кийим ва сават- лар тукиладиган пишик тола олинади.</w:t>
      </w:r>
    </w:p>
    <w:p w:rsidR="00E121E5" w:rsidRPr="00E121E5" w:rsidRDefault="00E121E5" w:rsidP="00E121E5">
      <w:pPr>
        <w:pStyle w:val="63"/>
        <w:shd w:val="clear" w:color="auto" w:fill="auto"/>
        <w:spacing w:before="0" w:line="216" w:lineRule="exact"/>
        <w:ind w:left="20" w:right="20" w:firstLine="280"/>
        <w:jc w:val="both"/>
      </w:pPr>
      <w:r w:rsidRPr="00E121E5">
        <w:rPr>
          <w:rStyle w:val="9"/>
        </w:rPr>
        <w:t>Субтропикларда бутун мевасини банд томони Чайот билан экиб купайтирилади. Экиш схемаси 2 м х 1,5 м. Сент. да гул- лайди, бир ойдан кейин мевалари етила- ди (бир усимлик 200 донагача мева туга- ди).</w:t>
      </w:r>
    </w:p>
    <w:p w:rsidR="00E121E5" w:rsidRPr="00E121E5" w:rsidRDefault="00E121E5" w:rsidP="00E121E5">
      <w:pPr>
        <w:pStyle w:val="63"/>
        <w:shd w:val="clear" w:color="auto" w:fill="auto"/>
        <w:spacing w:before="0" w:line="216" w:lineRule="exact"/>
        <w:ind w:left="20" w:right="20" w:firstLine="280"/>
        <w:jc w:val="both"/>
      </w:pPr>
      <w:r w:rsidRPr="00E121E5">
        <w:rPr>
          <w:rStyle w:val="12ptfffa"/>
        </w:rPr>
        <w:t>чака,</w:t>
      </w:r>
      <w:r w:rsidRPr="00E121E5">
        <w:rPr>
          <w:rStyle w:val="9"/>
        </w:rPr>
        <w:t xml:space="preserve"> Шака (тахм. 17871828 й. сент.) — зулулар хокими (инкоси). Х,оз. Наталь (ЖАР) провинциясидаги кардош кабилалар бирлашмасига бош булган, сунгра уз хокимиятини хоз. Трансваал- нинг бир кисми, Кап ва Оранж вилоятла- рида урнатган. Интизомли кушин тузган. Ч. хокимлиги даврида зулуларда дав- латчиликка асос солинган. Ч. хаётининг охирида чекланмаган хокимиятга эга булгач, золим мутлак хукмдорга айлан- ган. Фитначилар томонидан улдирилган.</w:t>
      </w:r>
    </w:p>
    <w:p w:rsidR="00E121E5" w:rsidRPr="00E121E5" w:rsidRDefault="00E121E5" w:rsidP="00E121E5">
      <w:pPr>
        <w:pStyle w:val="63"/>
        <w:shd w:val="clear" w:color="auto" w:fill="auto"/>
        <w:spacing w:before="0" w:after="0" w:line="216" w:lineRule="exact"/>
        <w:ind w:left="20" w:right="20" w:firstLine="280"/>
        <w:jc w:val="both"/>
      </w:pPr>
      <w:r w:rsidRPr="00E121E5">
        <w:rPr>
          <w:rStyle w:val="12ptfffa"/>
        </w:rPr>
        <w:t>чакамиг,</w:t>
      </w:r>
      <w:r w:rsidRPr="00E121E5">
        <w:rPr>
          <w:rStyle w:val="9"/>
        </w:rPr>
        <w:t xml:space="preserve"> ёпишкок кумриут (</w:t>
      </w:r>
      <w:r w:rsidRPr="00E121E5">
        <w:rPr>
          <w:rStyle w:val="9"/>
          <w:lang w:val="en-US"/>
        </w:rPr>
        <w:t>Calium</w:t>
      </w:r>
      <w:r w:rsidRPr="00E121E5">
        <w:rPr>
          <w:rStyle w:val="9"/>
        </w:rPr>
        <w:t xml:space="preserve"> </w:t>
      </w:r>
      <w:r w:rsidRPr="00E121E5">
        <w:rPr>
          <w:rStyle w:val="9"/>
          <w:lang w:val="en-US"/>
        </w:rPr>
        <w:t>aparine</w:t>
      </w:r>
      <w:r w:rsidRPr="00E121E5">
        <w:rPr>
          <w:rStyle w:val="9"/>
        </w:rPr>
        <w:t xml:space="preserve"> 1.) — руяндошлар ои- ласи кумриутлар туркумига мансуб бир йиллик утсимон усимлик тури; бего- на ут. Пояси турт киррали, ётиб уса</w:t>
      </w:r>
      <w:r w:rsidRPr="00E121E5">
        <w:rPr>
          <w:rStyle w:val="9"/>
        </w:rPr>
        <w:softHyphen/>
        <w:t xml:space="preserve">ди, пастга кайрилган тиканчалар билан копланган. Буйи </w:t>
      </w:r>
      <w:r w:rsidRPr="00E121E5">
        <w:rPr>
          <w:rStyle w:val="9"/>
        </w:rPr>
        <w:lastRenderedPageBreak/>
        <w:t>80—100 см. Барглари яхлит киррали, уткир учли, наштар пона- симон, тикансимон, тиканча ва киллари бор. Гуллари окиш, тикансимон гулбанд- ли. Меваси буйраксимон ёнгокча. Илди- зи ук илдиз. Май—сент.да гуллаб мева- лайди. Уругидан купаяди. Бир тупи 1000 тагача уруг беради. Мевалари етилиши билан сочилади. Сугорма дехкончилик худудларида уруглари куздаёк кукариб чикади. Урта Осиё, жумладан, Тошкент, Самарканд, Фаргона, Андижон, Сур- хондарё вилоятларида кенг таркалган. Сугориладиган ерлар, айникса, галлазорларда, шунингдек, полизлар, боглар, арик буйлари, йул ёкалари хамда тукайзорларда учрайди.</w:t>
      </w:r>
    </w:p>
    <w:p w:rsidR="00E121E5" w:rsidRPr="00E121E5" w:rsidRDefault="00E121E5" w:rsidP="00E121E5">
      <w:pPr>
        <w:pStyle w:val="63"/>
        <w:shd w:val="clear" w:color="auto" w:fill="auto"/>
        <w:spacing w:before="0" w:after="176" w:line="216" w:lineRule="exact"/>
        <w:ind w:left="20" w:right="20" w:firstLine="280"/>
        <w:jc w:val="both"/>
      </w:pPr>
      <w:r w:rsidRPr="00E121E5">
        <w:rPr>
          <w:rStyle w:val="9"/>
        </w:rPr>
        <w:t>Кураш чоралари: уругликни тозалаш, галла экинлари йигиштирилгач, ангизни юмшатиш; ерларни шудгор килиш; галла экинларига гербицидлар пуркаш.</w:t>
      </w:r>
    </w:p>
    <w:p w:rsidR="00E121E5" w:rsidRPr="00E121E5" w:rsidRDefault="00E121E5" w:rsidP="00E121E5">
      <w:pPr>
        <w:pStyle w:val="63"/>
        <w:shd w:val="clear" w:color="auto" w:fill="auto"/>
        <w:spacing w:before="0" w:after="184" w:line="221" w:lineRule="exact"/>
        <w:ind w:left="20" w:right="20" w:firstLine="280"/>
        <w:jc w:val="both"/>
      </w:pPr>
      <w:r w:rsidRPr="00E121E5">
        <w:rPr>
          <w:rStyle w:val="12ptfffa"/>
        </w:rPr>
        <w:t>чакана савдо</w:t>
      </w:r>
      <w:r w:rsidRPr="00E121E5">
        <w:rPr>
          <w:rStyle w:val="9"/>
        </w:rPr>
        <w:t xml:space="preserve"> — товарларни до- налаб ёки кичик туп билан сотиш ва со- тиб олиш; Ч. с. товарларни шахсий ёки уй хужалигида пировард истеъмолга сотиш- нинг асосий шакли булиб, дехкон бозор- лари, кичик дуконлар, супермаркетлар оркали амалга оширилади (к. Савдо).</w:t>
      </w:r>
    </w:p>
    <w:p w:rsidR="00E121E5" w:rsidRPr="00E121E5" w:rsidRDefault="00E121E5" w:rsidP="00E121E5">
      <w:pPr>
        <w:pStyle w:val="63"/>
        <w:shd w:val="clear" w:color="auto" w:fill="auto"/>
        <w:spacing w:before="0" w:after="176" w:line="216" w:lineRule="exact"/>
        <w:ind w:left="20" w:right="20" w:firstLine="280"/>
        <w:jc w:val="both"/>
      </w:pPr>
      <w:r w:rsidRPr="00E121E5">
        <w:rPr>
          <w:rStyle w:val="12ptfffa"/>
        </w:rPr>
        <w:t>чаканда,</w:t>
      </w:r>
      <w:r w:rsidRPr="00E121E5">
        <w:rPr>
          <w:rStyle w:val="100"/>
        </w:rPr>
        <w:t xml:space="preserve"> жирганок (</w:t>
      </w:r>
      <w:r w:rsidRPr="00E121E5">
        <w:rPr>
          <w:rStyle w:val="100"/>
          <w:lang w:val="en-US"/>
        </w:rPr>
        <w:t>Hippophae</w:t>
      </w:r>
      <w:r w:rsidRPr="00E121E5">
        <w:rPr>
          <w:rStyle w:val="100"/>
        </w:rPr>
        <w:t>) — жийдадошлар оиласи дарахтсимон- лар ёки бутасимонлар туркуми; доривор ва мевали экин. Евросиёнинг илик ик- димли минтакаларида 3 тури таркалган. Шаркий ва Fарбий Сибирь, Кавказ, Урта Осиё, жумладан, Узбекистонда дарё сохиллари ва тукайзорларда Ч.нинг жум- рутсимон тури (</w:t>
      </w:r>
      <w:r w:rsidRPr="00E121E5">
        <w:rPr>
          <w:rStyle w:val="100"/>
          <w:lang w:val="en-US"/>
        </w:rPr>
        <w:t>H</w:t>
      </w:r>
      <w:r w:rsidRPr="00E121E5">
        <w:rPr>
          <w:rStyle w:val="100"/>
        </w:rPr>
        <w:t>.</w:t>
      </w:r>
      <w:r w:rsidRPr="00E121E5">
        <w:rPr>
          <w:rStyle w:val="100"/>
          <w:lang w:val="en-US"/>
        </w:rPr>
        <w:t>rhamnoides</w:t>
      </w:r>
      <w:r w:rsidRPr="00E121E5">
        <w:rPr>
          <w:rStyle w:val="100"/>
        </w:rPr>
        <w:t>) ёввойи холда усади. Россиянинг Олтой, Си</w:t>
      </w:r>
      <w:r w:rsidRPr="00E121E5">
        <w:rPr>
          <w:rStyle w:val="100"/>
        </w:rPr>
        <w:softHyphen/>
        <w:t xml:space="preserve">бирь ва Нокоратупрок зоналарида мада- нийлаштирилган навлари устирилади. Табиий усадиган чакандазорлардан хам кенг фойдаланилади. Ч. ёругсевар, кургокчилик ва совукка чидамли. Буйи 2—5 м, сершох, барги наштарсимон зич, усти кулранг, ости кумушсимон. Ч. икки уйли (эркак ва ургочи дарахтли) усимлик. Бахорда барг чикариши билан гуллайди, шамол ёрдамида чангланади. Гуллари </w:t>
      </w:r>
      <w:r w:rsidRPr="00E121E5">
        <w:rPr>
          <w:rStyle w:val="100"/>
        </w:rPr>
        <w:lastRenderedPageBreak/>
        <w:t xml:space="preserve">майда саргиш, хидли. Меваси авг. охири—сент. бошларида пишиб ети- лади, майда, тухумсимон ёки думалок, новдаларга зич ёпишган, ранги оч сарик ёки саргишкизил, таъми нордонширин. Таркибида органик кислоталар, канд, С ва В, Е, </w:t>
      </w:r>
      <w:r w:rsidRPr="00E121E5">
        <w:rPr>
          <w:rStyle w:val="100"/>
          <w:lang w:val="en-US"/>
        </w:rPr>
        <w:t>F</w:t>
      </w:r>
      <w:r w:rsidRPr="00E121E5">
        <w:rPr>
          <w:rStyle w:val="100"/>
          <w:lang w:val="ru-RU"/>
        </w:rPr>
        <w:t xml:space="preserve"> </w:t>
      </w:r>
      <w:r w:rsidRPr="00E121E5">
        <w:rPr>
          <w:rStyle w:val="100"/>
        </w:rPr>
        <w:t>гурухи витаминлари, каро</w:t>
      </w:r>
      <w:r w:rsidRPr="00E121E5">
        <w:rPr>
          <w:rStyle w:val="100"/>
        </w:rPr>
        <w:softHyphen/>
        <w:t>тин хамда тиббиётда ишлатиладиган шифобахш мой бор. Ч. бачки, пархиш хамда каламчасидан купайтирилади. Кумликларни, киргокларни, темир йул буйларини мустахкамлаш, йулакларни кордан химоя килиш максадида хам экилади. Мевалари янгилигида ейилади, мураббо, жем, шарбат тайёрланади, мой олинади. Бог ва хиёбонларда манзарали усимлик сифатида устирилади.</w:t>
      </w:r>
    </w:p>
    <w:p w:rsidR="00E121E5" w:rsidRPr="00E121E5" w:rsidRDefault="00E121E5" w:rsidP="00E121E5">
      <w:pPr>
        <w:pStyle w:val="63"/>
        <w:shd w:val="clear" w:color="auto" w:fill="auto"/>
        <w:spacing w:before="0" w:after="0" w:line="221" w:lineRule="exact"/>
        <w:ind w:left="20" w:right="20" w:firstLine="280"/>
        <w:jc w:val="both"/>
      </w:pPr>
      <w:r w:rsidRPr="00E121E5">
        <w:rPr>
          <w:rStyle w:val="12ptfffa"/>
        </w:rPr>
        <w:t>чакин чур билга</w:t>
      </w:r>
      <w:r w:rsidRPr="00E121E5">
        <w:rPr>
          <w:rStyle w:val="100"/>
        </w:rPr>
        <w:t xml:space="preserve"> - Панч (Пан жикент) хокими. Унинг исми Муг тогидан топилган 8-а.га тааллукли сугдий хужжатлар орасида учрайди. Тадкикотчилар Чакин унинг исми булиб, туркий чур унвонига эга булганлиги, Билга (кад. туркча «доно») сузи эса эпи</w:t>
      </w:r>
      <w:r w:rsidRPr="00E121E5">
        <w:rPr>
          <w:rStyle w:val="100"/>
        </w:rPr>
        <w:softHyphen/>
        <w:t>тета (сифат) булганини таъкидлайдилар. Бу пайтда Панжикент Турк хоконлиги таркибига кирувчи Сугд конфедераци- ясига тааллукди булиб, Самарканддан кейинги уринда турган. Ч.Ч.Б. томон- дан зарб киддирилган тангаларда «Панч хукмдори подшо Билга» жумлалари уч- райди. Панжикентда 7-а.нинг 1чорагида, яъни Деваштич хукмронлиги даврида чикарилган тангаларда «Панч маликаси Нана» шаклида аёл хукмдорнинг исми ва унвони акс этган. Мазкур тангалардаги тамга шакли Ч.Ч. Б.га оид тангалардаги тамга билан деярли бир хил. О.И. Смир</w:t>
      </w:r>
      <w:r w:rsidRPr="00E121E5">
        <w:rPr>
          <w:rStyle w:val="100"/>
        </w:rPr>
        <w:softHyphen/>
        <w:t>нова, бу ерда зарб килинган тангаларда- ги белгиларга асосланиб, бир асрга якин хукм сурган Панжикент хукмдорлари сулоласининг келиб чикишини Сирдарё (Шош вохаси) атрофидаги туркий хоким уруглардан бирортаси билан алокадор 3 булса керак, деб ёзади.</w:t>
      </w:r>
    </w:p>
    <w:p w:rsidR="00E121E5" w:rsidRPr="00E121E5" w:rsidRDefault="00E121E5" w:rsidP="00E121E5">
      <w:pPr>
        <w:pStyle w:val="63"/>
        <w:shd w:val="clear" w:color="auto" w:fill="auto"/>
        <w:spacing w:before="0" w:after="176" w:line="216" w:lineRule="exact"/>
        <w:ind w:left="20" w:right="20" w:firstLine="280"/>
        <w:jc w:val="both"/>
      </w:pPr>
      <w:r w:rsidRPr="00E121E5">
        <w:rPr>
          <w:rStyle w:val="100"/>
        </w:rPr>
        <w:t xml:space="preserve">Ад.: Смирнова О.И., Каталог монет с городища Пенджикент, М,, 1963; Исхоков М., Унутилган подшоликдан хатлар (Бир </w:t>
      </w:r>
      <w:r w:rsidRPr="00E121E5">
        <w:rPr>
          <w:rStyle w:val="100"/>
        </w:rPr>
        <w:lastRenderedPageBreak/>
        <w:t>туркум сугд хужжатларининг узбек тили- га таржимаси ва изохлари), Т., 1992.</w:t>
      </w:r>
    </w:p>
    <w:p w:rsidR="00E121E5" w:rsidRPr="00E121E5" w:rsidRDefault="00E121E5" w:rsidP="00E121E5">
      <w:pPr>
        <w:pStyle w:val="63"/>
        <w:shd w:val="clear" w:color="auto" w:fill="auto"/>
        <w:spacing w:before="0" w:line="221" w:lineRule="exact"/>
        <w:ind w:left="20" w:right="20" w:firstLine="280"/>
        <w:jc w:val="both"/>
      </w:pPr>
      <w:r w:rsidRPr="00E121E5">
        <w:rPr>
          <w:rStyle w:val="12ptfffa"/>
        </w:rPr>
        <w:t>чакка</w:t>
      </w:r>
      <w:r w:rsidRPr="00E121E5">
        <w:rPr>
          <w:rStyle w:val="100"/>
        </w:rPr>
        <w:t xml:space="preserve"> — сузмага ошкуклар ара- лаштириб тайёрланадиган хушхур пархез таом. Бу таом купрок Самарканд, Бухоро, Кашкадарё вилоятларида ёз ойларида тайёрланади. Ч. тайёрлаш учун сузма яхшилаб ийланиб туз, туйилган мурч, майда тугралган кукпиёз, кашнич, укроп, райхон кушиб аралаштирилади. Ч. салат сифатида дастурхонга тортилади.</w:t>
      </w:r>
    </w:p>
    <w:p w:rsidR="00E121E5" w:rsidRPr="00E121E5" w:rsidRDefault="00E121E5" w:rsidP="00E121E5">
      <w:pPr>
        <w:pStyle w:val="63"/>
        <w:shd w:val="clear" w:color="auto" w:fill="auto"/>
        <w:spacing w:before="0" w:line="221" w:lineRule="exact"/>
        <w:ind w:left="20" w:right="20" w:firstLine="280"/>
        <w:jc w:val="both"/>
      </w:pPr>
      <w:r w:rsidRPr="00E121E5">
        <w:rPr>
          <w:rStyle w:val="12ptfffa"/>
        </w:rPr>
        <w:t>чаккалик,</w:t>
      </w:r>
      <w:r w:rsidRPr="00E121E5">
        <w:rPr>
          <w:rStyle w:val="100"/>
        </w:rPr>
        <w:t xml:space="preserve"> чаккатузи — заргар- лик буюми; чаккага такиладиган аёллар такинчоги. Куйи кисмига атрофи феруза кузлар билан хошияланган безак тош ёки рангли шиша урнатилган йирик хажмдаги халка ва босма безакли япрокча ва мар- жонли шокилалардан тузилган. Ч.дан кейинчалик исирга келиб чиккан.</w:t>
      </w:r>
    </w:p>
    <w:p w:rsidR="00E121E5" w:rsidRPr="00E121E5" w:rsidRDefault="00E121E5" w:rsidP="00E121E5">
      <w:pPr>
        <w:pStyle w:val="63"/>
        <w:shd w:val="clear" w:color="auto" w:fill="auto"/>
        <w:spacing w:before="0" w:after="0" w:line="221" w:lineRule="exact"/>
        <w:ind w:left="20" w:right="20" w:firstLine="280"/>
        <w:jc w:val="both"/>
      </w:pPr>
      <w:r w:rsidRPr="00E121E5">
        <w:rPr>
          <w:rStyle w:val="12ptfffa"/>
        </w:rPr>
        <w:t>чакмон</w:t>
      </w:r>
      <w:r w:rsidRPr="00E121E5">
        <w:rPr>
          <w:rStyle w:val="100"/>
        </w:rPr>
        <w:t xml:space="preserve"> — устки кийим тури; эр- какларнинг олди очик кишки туни. Жун матодан тикилади. Барлари олд этак кисмига кушимча трапециясимон кийик кушилиши хисобига бирбирига устмауст кириб туради, учбурчак буйин умизига ёка урнатилади, енг учи томон торайиб боради. Ч.нинг култик ости (хиштак) кисми очик колдирилган. Ч. хам тун каби ёка, бар, этак четига жияклар куйиб беза- тилган. Бахор, кузда яктак устидан, совук ойларда пахтали тун, пустин устидан кийилади. Хоразмда чап барлар унг бар устини ёпиб турган. Яйловларда хозир хам кундалик кийим сифатида кийила- ди. Бу худудца мовут тунлар — ч а к мои, шолчакмон, яктак сингари астарсиз ти- килган. Жун мато энсиз булгани сабабли битта Ч.га 25 м гача мато сарф килинган. Улар, асосан, оч жигарранг туя жунидан булиб, 2 андазали ёки 3 андазали бичикца тикилган, яъни ён булактарзли ёки тарз- лар кушилмай тикилган.</w:t>
      </w:r>
    </w:p>
    <w:p w:rsidR="00E121E5" w:rsidRPr="00E121E5" w:rsidRDefault="00E121E5" w:rsidP="00E121E5">
      <w:pPr>
        <w:pStyle w:val="63"/>
        <w:shd w:val="clear" w:color="auto" w:fill="auto"/>
        <w:spacing w:before="0" w:after="0" w:line="216" w:lineRule="exact"/>
        <w:ind w:left="20" w:right="20" w:firstLine="280"/>
        <w:jc w:val="both"/>
      </w:pPr>
      <w:r w:rsidRPr="00E121E5">
        <w:rPr>
          <w:rStyle w:val="110"/>
        </w:rPr>
        <w:t xml:space="preserve">Самарканд—Бухоро музофоти мо- вут Ч.лари, асосан, куй жуни матосидан тайёрланганлиги туфайли, сидирга оч сарикёки кора тусли булган. Шол Ч. (туя </w:t>
      </w:r>
      <w:r w:rsidRPr="00E121E5">
        <w:rPr>
          <w:rStyle w:val="110"/>
        </w:rPr>
        <w:lastRenderedPageBreak/>
        <w:t>жунидан тайёрланган), мовут Ч. (фка мовутидан тайёрланган) лар киммат со- тилган, асосан, узига тук, бой ахоли со- тиб олган. Ч. оддий тунлар сингари би- чилган, яъни 3 андазали тугри бичикда булиб, барлар олдига кийиклар солинган. Жияклар билан безатилган.</w:t>
      </w:r>
    </w:p>
    <w:p w:rsidR="00E121E5" w:rsidRPr="00E121E5" w:rsidRDefault="00E121E5" w:rsidP="00E121E5">
      <w:pPr>
        <w:pStyle w:val="63"/>
        <w:shd w:val="clear" w:color="auto" w:fill="auto"/>
        <w:spacing w:before="0" w:after="0" w:line="216" w:lineRule="exact"/>
        <w:ind w:left="20" w:right="20" w:firstLine="280"/>
        <w:jc w:val="both"/>
      </w:pPr>
      <w:r w:rsidRPr="00E121E5">
        <w:rPr>
          <w:rStyle w:val="110"/>
        </w:rPr>
        <w:t>Фаргона — Тошкент музофотида куй жунидан тукилган мовут Ч.лар — кокма Ч. дейилган. Энг арзон мовут Ч.лар паст навли аралаш матолардан тикилган (кук Ч.). Корёмгирларда букиб колмаслик учун купинча кайнок сувга буктирилган. Ч. матоси тукилишига караб фаркланган. Асосан, кукиш рангли булган, бичиги эса пахтали чопон, тунлар каби 3 андазали тугри бичикца булган. Х,оз. кунда Ч.лар кундалик кийимлар каторидан жой ол- ган.</w:t>
      </w:r>
    </w:p>
    <w:p w:rsidR="00E121E5" w:rsidRPr="00E121E5" w:rsidRDefault="00E121E5" w:rsidP="00E121E5">
      <w:pPr>
        <w:pStyle w:val="63"/>
        <w:shd w:val="clear" w:color="auto" w:fill="auto"/>
        <w:spacing w:before="0" w:after="161" w:line="216" w:lineRule="exact"/>
        <w:ind w:left="20" w:right="20" w:firstLine="280"/>
        <w:jc w:val="both"/>
      </w:pPr>
      <w:r w:rsidRPr="00E121E5">
        <w:rPr>
          <w:rStyle w:val="110"/>
        </w:rPr>
        <w:t>Ад.: Сухарева О. А., Костюм народов Средней Азии, М., 1982; Традиционная одежда народов Средней Азии и Казах</w:t>
      </w:r>
      <w:r w:rsidRPr="00E121E5">
        <w:rPr>
          <w:rStyle w:val="110"/>
        </w:rPr>
        <w:softHyphen/>
        <w:t>стана, М., 1989.</w:t>
      </w:r>
    </w:p>
    <w:p w:rsidR="00E121E5" w:rsidRPr="00E121E5" w:rsidRDefault="00E121E5" w:rsidP="00E121E5">
      <w:pPr>
        <w:pStyle w:val="63"/>
        <w:shd w:val="clear" w:color="auto" w:fill="auto"/>
        <w:spacing w:before="0" w:after="103"/>
        <w:ind w:left="20" w:firstLine="280"/>
        <w:jc w:val="both"/>
      </w:pPr>
      <w:r w:rsidRPr="00E121E5">
        <w:rPr>
          <w:rStyle w:val="12ptfffa"/>
        </w:rPr>
        <w:t>чакса</w:t>
      </w:r>
      <w:r w:rsidRPr="00E121E5">
        <w:rPr>
          <w:rStyle w:val="110"/>
        </w:rPr>
        <w:t xml:space="preserve"> — Узбекистон худудидаги кад. улчов бирлиги. Асосан, пуднинг 1/3 кисмига тенг булган. Узбекистоннинг Косон, Наманган, Сирдарё, Фаргона ви- лоятларида, Тожикистоннинг Хужанд ш. атрофларида хозир хам ахоли томонидан фойдаланилади.</w:t>
      </w:r>
    </w:p>
    <w:p w:rsidR="00E121E5" w:rsidRPr="00E121E5" w:rsidRDefault="00E121E5" w:rsidP="00E121E5">
      <w:pPr>
        <w:pStyle w:val="63"/>
        <w:shd w:val="clear" w:color="auto" w:fill="auto"/>
        <w:spacing w:before="0" w:line="216" w:lineRule="exact"/>
        <w:ind w:right="20" w:firstLine="280"/>
        <w:jc w:val="both"/>
      </w:pPr>
      <w:r w:rsidRPr="00E121E5">
        <w:rPr>
          <w:rStyle w:val="12ptfffa"/>
        </w:rPr>
        <w:t>чакчак</w:t>
      </w:r>
      <w:r w:rsidRPr="00E121E5">
        <w:rPr>
          <w:rStyle w:val="110"/>
        </w:rPr>
        <w:t xml:space="preserve"> — хамирдан тайёрланади- ган ширинлик тури. Ч. учун тухумнинг сариги тогорачага солиниб аталанади ва унга туз, коньяк (арак) кушиб хамир корилади. Хамир бир оз ураб тиндирил- гач, уклов билан 2 мм калинликда ёйи- либ, турли шакл ва улчамларда кесилади ва кизиб турган ёгда озоздан ковуриб олинади. Бошка бир идишга асал солиб оловга куйилади. Асал эриб суюлгач, шакар кушиб яна оловга куйиб, киём тайерланади. Ковуриб олинган хамир киёмга (совимасдан) аралаштирилади ва ёгланган юза идишларга уюб солиниб кул билан босилади. Тайёр Ч.нинг усти- ни ёнгок ёки майда конфетлар билан без- атилади. Ч., асосан, туйлар, байрамлар, </w:t>
      </w:r>
      <w:r w:rsidRPr="00E121E5">
        <w:rPr>
          <w:rStyle w:val="110"/>
        </w:rPr>
        <w:lastRenderedPageBreak/>
        <w:t>тантанали оилавий маросимларда тайер- ланади.</w:t>
      </w:r>
    </w:p>
    <w:p w:rsidR="00E121E5" w:rsidRPr="00E121E5" w:rsidRDefault="00E121E5" w:rsidP="00E121E5">
      <w:pPr>
        <w:pStyle w:val="63"/>
        <w:shd w:val="clear" w:color="auto" w:fill="auto"/>
        <w:spacing w:before="0" w:after="240" w:line="216" w:lineRule="exact"/>
        <w:ind w:right="20" w:firstLine="280"/>
        <w:jc w:val="both"/>
      </w:pPr>
      <w:r w:rsidRPr="00E121E5">
        <w:rPr>
          <w:rStyle w:val="12ptfffa"/>
        </w:rPr>
        <w:t>чала маймунлар</w:t>
      </w:r>
      <w:r w:rsidRPr="00E121E5">
        <w:rPr>
          <w:rStyle w:val="110"/>
        </w:rPr>
        <w:t>(</w:t>
      </w:r>
      <w:r w:rsidRPr="00E121E5">
        <w:rPr>
          <w:rStyle w:val="110"/>
          <w:lang w:val="en-US"/>
        </w:rPr>
        <w:t>Prosimii</w:t>
      </w:r>
      <w:r w:rsidRPr="00E121E5">
        <w:rPr>
          <w:rStyle w:val="110"/>
        </w:rPr>
        <w:t>) маймунлар кенжа туркуми. Тузилиши ва гавда улчами хар хил. Купчилигининг кейинги оёкдари оддингиларига нисба- тан узун. Жуни калин, юмшок. Куз коса- лари бирбиридан узокрокда жойлашган. Бурун тешиги бурнининг учки кисмига вергулсимон очилади (узун товонлардан ташкари). Сут безлари сургичлари 1—3 жуфт, тишлари 18—38 та. Мияси бурма- лари нисбатан кам. 6 оила 52 тури мав- жуд. Тропик Африка (лорисимонлар), Мадагаскар ороли (лемурлар, индрий- симонлар, кулоёкдилар), Осиё ва Ма</w:t>
      </w:r>
      <w:r w:rsidRPr="00E121E5">
        <w:rPr>
          <w:rStyle w:val="110"/>
        </w:rPr>
        <w:softHyphen/>
        <w:t>лайзия архипелагида (тупайясимонлар, лорисимонлар, узунтовонлар) учрайди; тунги ёки шомги, кундузги хайвонлар. Купчилиги дарахтда кичик гурух булиб, жуфт ёки якка холда яшайди. Х,аммахур, бугозлик даври 2— 5 ой, 1—4 (купинча 1) та бола тугади. Лемурсимонлар ва ло- рисимонлар туткинликда хам купая ола- ди.</w:t>
      </w:r>
    </w:p>
    <w:p w:rsidR="00E121E5" w:rsidRPr="00E121E5" w:rsidRDefault="00E121E5" w:rsidP="00E121E5">
      <w:pPr>
        <w:keepNext/>
        <w:keepLines/>
        <w:ind w:left="20" w:firstLine="280"/>
        <w:rPr>
          <w:rFonts w:ascii="Times New Roman" w:hAnsi="Times New Roman" w:cs="Times New Roman"/>
        </w:rPr>
      </w:pPr>
      <w:bookmarkStart w:id="3" w:name="bookmark2"/>
      <w:r w:rsidRPr="00E121E5">
        <w:rPr>
          <w:rFonts w:ascii="Times New Roman" w:hAnsi="Times New Roman" w:cs="Times New Roman"/>
        </w:rPr>
        <w:t>чала тугилган бола</w:t>
      </w:r>
      <w:r w:rsidRPr="00E121E5">
        <w:rPr>
          <w:rStyle w:val="495pt6"/>
          <w:rFonts w:eastAsia="Arial Unicode MS"/>
        </w:rPr>
        <w:t xml:space="preserve"> —</w:t>
      </w:r>
      <w:bookmarkEnd w:id="3"/>
    </w:p>
    <w:p w:rsidR="00E121E5" w:rsidRPr="00E121E5" w:rsidRDefault="00E121E5" w:rsidP="00E121E5">
      <w:pPr>
        <w:pStyle w:val="63"/>
        <w:shd w:val="clear" w:color="auto" w:fill="auto"/>
        <w:spacing w:before="0" w:after="0" w:line="216" w:lineRule="exact"/>
        <w:ind w:left="20" w:right="20"/>
        <w:jc w:val="both"/>
      </w:pPr>
      <w:r w:rsidRPr="00E121E5">
        <w:rPr>
          <w:rStyle w:val="120"/>
        </w:rPr>
        <w:t>хомиладорлик муддати тугамай (хомиладорликнинг 29-хафтаси билан 38-хафтаси уртасида) тугилган бола. Вазни 1000 г дан 2500 г гача, буйи 45 см атрофида булади.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120"/>
        </w:rPr>
        <w:t>Ч.т.б. нормал ривожланган булса хам узи мустакил эма олмайди, шунинг учун уни алохида парвариш килиш та- лаб этилади. Ч.т.б. хаётининг дастлаб- ки хафтасида курсатиладиган самарали парвариш факат касалхонанинг махсус булимларида врач назорати остида олиб борилади.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120"/>
        </w:rPr>
        <w:t xml:space="preserve">Ч.т.б. куриниши, аъзо ва система- ларининг ривожланишига кура нормал тугилган боладан ажралиб туради (к. Гудак). Ч.т.б. жуда куп ухлайди, йигиси зурга эшитилади. Териси юпка, курук, купинча оч пушти ёки кизгиш булиб, бужмайиб туради. Танаси майин тук билан копланган, тери ости ёг катлами анча заиф; </w:t>
      </w:r>
      <w:r w:rsidRPr="00E121E5">
        <w:rPr>
          <w:rStyle w:val="120"/>
        </w:rPr>
        <w:lastRenderedPageBreak/>
        <w:t>оёги танасига нисбатан кал- тага ухшаб куринади; боши катта, кулок супраси юмшок, бошига ёпишганрок булади.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120"/>
        </w:rPr>
        <w:t>Ички аъзолари ривожланган, лекин функционал жихатдан анча заиф; юкори нафас йуллари нозик булиб; кукрак кафаси нафас олищца кам катнашади. На- фас олиши тез ва нотекис, юзаки, пульси суст, кон яратиш системаси яхши ривож- ланмаган. Меъдаичак системаси ному- каммаллиги сабабли ич келиши тургун булмайди (купинча яшил булади). Буй- рак функциялари хам суст ривожланган; киз болаларда жинсий тешик сал очик, угил болаларда эса мояк хали ёргокка тушмаган булиши мумкин.</w:t>
      </w:r>
    </w:p>
    <w:p w:rsidR="00E121E5" w:rsidRPr="00E121E5" w:rsidRDefault="00E121E5" w:rsidP="00E121E5">
      <w:pPr>
        <w:pStyle w:val="63"/>
        <w:shd w:val="clear" w:color="auto" w:fill="auto"/>
        <w:spacing w:before="0" w:after="0" w:line="216" w:lineRule="exact"/>
        <w:ind w:left="20" w:right="20" w:firstLine="280"/>
        <w:jc w:val="both"/>
      </w:pPr>
      <w:r w:rsidRPr="00E121E5">
        <w:rPr>
          <w:rStyle w:val="120"/>
        </w:rPr>
        <w:t>Ч.т.б.нинг нерв системаси хам функ</w:t>
      </w:r>
      <w:r w:rsidRPr="00E121E5">
        <w:rPr>
          <w:rStyle w:val="120"/>
        </w:rPr>
        <w:softHyphen/>
        <w:t>ционал жихатдан яхши етилмаган булиб, унинг организми трани бир меъёрда уш- лаб тура олмайди (тез кизиб ёки совиб кетади).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120"/>
        </w:rPr>
        <w:t>Ч. т. б. жисмоний ривожланишининг (хаётининг биринчи йилида) узига хос хусусияти бор. Бундай болалар вазни бир ойда нормал тугилган болаларни- кига нисбатан жуда кам, лекин нормал тугилган болаларга караганда кейинги ойларда тез усиб, вазни хам тез орта- ди. Бола канча кам вазн билан тугилган булса, вазни шунчалик тез ортади.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120"/>
        </w:rPr>
        <w:t>Ч.т.б. организмнинг функционал жихатдан етилмаганлиги, унга, айникса, биринчи ой давомида бирмунча кулай шароит яратиб, яхшилаб парвариш килишни такозо этади, уни тра, ёруглик, товуш ва б. таъсиротлардан саклаш, асеп</w:t>
      </w:r>
      <w:r w:rsidRPr="00E121E5">
        <w:rPr>
          <w:rStyle w:val="120"/>
        </w:rPr>
        <w:softHyphen/>
        <w:t>тика ва антисептика коидаларига риоя килиш зарур.</w:t>
      </w:r>
    </w:p>
    <w:p w:rsidR="00E121E5" w:rsidRPr="00E121E5" w:rsidRDefault="00E121E5" w:rsidP="00E121E5">
      <w:pPr>
        <w:pStyle w:val="63"/>
        <w:shd w:val="clear" w:color="auto" w:fill="auto"/>
        <w:spacing w:before="0" w:after="0" w:line="216" w:lineRule="exact"/>
        <w:ind w:left="20" w:right="20" w:firstLine="280"/>
        <w:jc w:val="both"/>
      </w:pPr>
      <w:r w:rsidRPr="00E121E5">
        <w:rPr>
          <w:rStyle w:val="120"/>
        </w:rPr>
        <w:t>Вазни 2000 дан 2500 г гача булган Ч.т.б.га ахволи ва уй шароитига караб врач рухсати билан тугрукхонадан уйга жавоб берилади. Вазни кам булиб тугилган бола махсус стационар шарои- тида парвариш килинади. Вазни 1500 г дан кам булиб тугилган болалар маълум трали, хавоси нам ва кислороди бор ка</w:t>
      </w:r>
      <w:r w:rsidRPr="00E121E5">
        <w:rPr>
          <w:rStyle w:val="120"/>
        </w:rPr>
        <w:softHyphen/>
        <w:t xml:space="preserve">мера — кувезларт бокилади. Баъзан ваз- ни тулик болалар хам (гавда трасини бир меъёрда ушлай олмаса) кувезларда пар- вариш килинади. </w:t>
      </w:r>
      <w:r w:rsidRPr="00E121E5">
        <w:rPr>
          <w:rStyle w:val="120"/>
        </w:rPr>
        <w:lastRenderedPageBreak/>
        <w:t>Боланинг вазни 2500 г га етгандагина уйга жавоб берилади.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120"/>
        </w:rPr>
        <w:t>Уй шароитида Ч.т.б. ётган хонанинг траси 25° булиши лозим. Боланинг бо- шини баландрок килиб ёткизиш керак, сикиб йургаклаш ярамайди. Болага иссик юмшок ич кийим кийгизиб, пахмок адёлга ураб куйиш максадга мувофик (кулларини хам). Бошига калпокча кий- гизиб, юзи очик колдирилади. Агар гудак тез совиб кетса, унинг атрофига ва оёгига сочикка уралган грелкаларни тахм. 10 см йирокрокка куйилади (сувининг траси 65° булиши керак). Бола исиб кетса, юзи кизариб, гавда траси кутарилиб, безовта була бошлайди. Бунда грелкалар сонини камайтириш ёки хаммасини олиб куйиш, зарур булса, бир неча мин.га 1—2 си</w:t>
      </w:r>
      <w:r w:rsidRPr="00E121E5">
        <w:rPr>
          <w:rStyle w:val="120"/>
        </w:rPr>
        <w:softHyphen/>
        <w:t>дра кийимини ечиш лозим. Агар у со- виб кетса, териси окариб, кукиш тусга киради ва муздек булади, боланинг узи эса бушашиб колади. Бунда уни иссик адёлга ураш ёки иссик ваннага (36—37°) солиш (5—7 мин) ва яна атрофига иссик грелкалар куйиш лозим. Исиб ёки совиб кетишнинг олдини олиш учун грелкада- ги сув трасини термометр билан тезтез улчаб туриш керак.</w:t>
      </w:r>
    </w:p>
    <w:p w:rsidR="00E121E5" w:rsidRPr="00E121E5" w:rsidRDefault="00E121E5" w:rsidP="00E121E5">
      <w:pPr>
        <w:pStyle w:val="63"/>
        <w:shd w:val="clear" w:color="auto" w:fill="auto"/>
        <w:spacing w:before="0" w:after="0" w:line="216" w:lineRule="exact"/>
        <w:ind w:right="20" w:firstLine="280"/>
        <w:jc w:val="both"/>
      </w:pPr>
      <w:r w:rsidRPr="00E121E5">
        <w:rPr>
          <w:rStyle w:val="13"/>
        </w:rPr>
        <w:t>Ч.т.б. факат она сути билан бокилса, яхши усади ва ривожланади. Уларда эмиш рефлекси (баъзиларида ютиш реф- лекси хам) суст ёки умуман булмайди, дастлабки кунлари бола зонд оркали (кунига 10 марта), кейинчалик сургич оркали эмизилади, астасекин кукракдан эмишга ургатилади.</w:t>
      </w:r>
    </w:p>
    <w:p w:rsidR="00E121E5" w:rsidRPr="00E121E5" w:rsidRDefault="00E121E5" w:rsidP="00E121E5">
      <w:pPr>
        <w:pStyle w:val="63"/>
        <w:shd w:val="clear" w:color="auto" w:fill="auto"/>
        <w:spacing w:before="0" w:after="0" w:line="216" w:lineRule="exact"/>
        <w:ind w:right="20" w:firstLine="280"/>
        <w:jc w:val="both"/>
      </w:pPr>
      <w:r w:rsidRPr="00E121E5">
        <w:rPr>
          <w:rStyle w:val="13"/>
        </w:rPr>
        <w:t>Ч.т.б. худди нормал тугилган болалар каби чумилтирилади. Вазни 1500 г дан кам булган болаларни тугилганидан 3 хафта кейин, вазни 1500 г дан ортик бо- лалар эса тугилганидан 10—15 кун утгач чумилтирилади.</w:t>
      </w:r>
    </w:p>
    <w:p w:rsidR="00E121E5" w:rsidRPr="00E121E5" w:rsidRDefault="00E121E5" w:rsidP="00E121E5">
      <w:pPr>
        <w:pStyle w:val="63"/>
        <w:shd w:val="clear" w:color="auto" w:fill="auto"/>
        <w:spacing w:before="0" w:after="0" w:line="216" w:lineRule="exact"/>
        <w:ind w:right="20" w:firstLine="280"/>
        <w:jc w:val="both"/>
      </w:pPr>
      <w:r w:rsidRPr="00E121E5">
        <w:rPr>
          <w:rStyle w:val="13"/>
        </w:rPr>
        <w:t xml:space="preserve">Соф хавода сайр килдириш Ч.т. б.нинг усиши ва ривожланишига яхши таъсир курсатади. Бу муолажа вазни 2500 г дан ортик болалар учун тавсия этилади. Кишда эса вазни 3000 г дан ортик бола- ларнигина очик хавода сайр килдиришга рухсат </w:t>
      </w:r>
      <w:r w:rsidRPr="00E121E5">
        <w:rPr>
          <w:rStyle w:val="13"/>
        </w:rPr>
        <w:lastRenderedPageBreak/>
        <w:t>берилади. Пекин бунда жуда эхтиёт булиш керак.</w:t>
      </w:r>
    </w:p>
    <w:p w:rsidR="00E121E5" w:rsidRPr="00E121E5" w:rsidRDefault="00E121E5" w:rsidP="00E121E5">
      <w:pPr>
        <w:pStyle w:val="63"/>
        <w:shd w:val="clear" w:color="auto" w:fill="auto"/>
        <w:spacing w:before="0" w:after="0" w:line="216" w:lineRule="exact"/>
        <w:ind w:right="20" w:firstLine="280"/>
        <w:jc w:val="both"/>
      </w:pPr>
      <w:r w:rsidRPr="00E121E5">
        <w:rPr>
          <w:rStyle w:val="13"/>
        </w:rPr>
        <w:t>Чала тугилишнинг олдини олишни хомиладорликка кадар бошлаш, аёллар узида мавжуд касалликларини уз вактида даволатишлари, шахеий ва жинсий гиги- енага катьий риоя килишлари зарур (к. Жинсий хаёт).</w:t>
      </w:r>
    </w:p>
    <w:p w:rsidR="00E121E5" w:rsidRPr="00E121E5" w:rsidRDefault="00E121E5" w:rsidP="00E121E5">
      <w:pPr>
        <w:pStyle w:val="63"/>
        <w:shd w:val="clear" w:color="auto" w:fill="auto"/>
        <w:spacing w:before="0" w:line="216" w:lineRule="exact"/>
        <w:ind w:right="20" w:firstLine="280"/>
        <w:jc w:val="both"/>
      </w:pPr>
      <w:r w:rsidRPr="00E121E5">
        <w:rPr>
          <w:rStyle w:val="13"/>
        </w:rPr>
        <w:t>Домиладорликнинг биринчи белги- лари пайдо булиши билан аёллар ке- ракли маслахатлар олиш учун врачга куринишлари лозим (к. Домиладорлик). Домиладор аёлтугри овкатланиши, спирт- ли ичимликлар истеъмол килмаслиги, чекмаслиги лозим. Домиладорлик токси- козлари пайдо булиши билан врачга му- рожаат этиши керак.</w:t>
      </w:r>
    </w:p>
    <w:p w:rsidR="00E121E5" w:rsidRPr="00E121E5" w:rsidRDefault="00E121E5" w:rsidP="00E121E5">
      <w:pPr>
        <w:pStyle w:val="63"/>
        <w:shd w:val="clear" w:color="auto" w:fill="auto"/>
        <w:spacing w:before="0" w:line="216" w:lineRule="exact"/>
        <w:ind w:right="20" w:firstLine="280"/>
        <w:jc w:val="both"/>
      </w:pPr>
      <w:r w:rsidRPr="00E121E5">
        <w:rPr>
          <w:rStyle w:val="12ptfffa"/>
        </w:rPr>
        <w:t>чала тугиш</w:t>
      </w:r>
      <w:r w:rsidRPr="00E121E5">
        <w:rPr>
          <w:rStyle w:val="13"/>
        </w:rPr>
        <w:t xml:space="preserve"> — хомиладорлик муддати тугамай (хомиладорликнинг 29 хафтасидан 38 хафтасигача) тугиш. Бун</w:t>
      </w:r>
      <w:r w:rsidRPr="00E121E5">
        <w:rPr>
          <w:rStyle w:val="13"/>
        </w:rPr>
        <w:softHyphen/>
        <w:t xml:space="preserve">да хомила вактдан аввал, чала тугилади (к. Чала тугилган бола). Эркак уругидаги нуксонлар, тухумхужайранинг тула ри- вожланмаганлиги, ирсий омиллар, эр- хотиннинг якин кариндош булиши, пла- центанинт бачадонга нотугри бирикиб колиши, хомиланинг тескари ётиши, аёл нерв ва эндокрин системасининг бузи- лиши (маc, тухумдонлар, калконсимон без фаолиятининг бузилиши, диабет), хомиладорлик токсикозлари, аборт, камконлик, уткир ва сурункали юкумли касалликлар (мае, бруцеллёз, токсоплаз- моз, грипп, ангина, вирусли гепатит ва б.), шунингдек, ички жинсий аъзолар- нинг турли сабаблар билан яллигланиши, уларда усма пайдо булиши, аёл жинсий аъзоларининг етарли ривожланмаган- лиги (инфантилизм), она билан хомила кон группалари ва резусфакторнинг но- мутаносиблиги ва бошкалар Ч.т. га са- баб булади. Асабийрухий ва жисмоний шикастланишлар, огир иш шароити, оиладаги нотинчлик ва б. нокулай таъ- сиротлар вактдан аввал тугишга олиб келади. Буйрак, жигар, юрактомир, нерв касалликлари билан огриган аёлларда хам Ч.т. кузатилади. Бунда она билан хомила уртасидаги кон айланиши бузи- лади, </w:t>
      </w:r>
      <w:r w:rsidRPr="00E121E5">
        <w:rPr>
          <w:rStyle w:val="13"/>
        </w:rPr>
        <w:lastRenderedPageBreak/>
        <w:t>хомиланинг кислород билан таъ- минланиши ёмонлашади ва бу вактдан аввал тугишга олиб келади. Ч.т. аксарият жуда ёш ёки ёши 35 дан ошиб биринчи марта тугаётган аёлларда учрайди. Даво Ч.т.га сабаб булган асосий касаллик- ка караб белгиланади. Ч.т. эхгимоли булган аёл хомиладор булгунича хамда хомиладорлик даврида даволаниши ло</w:t>
      </w:r>
      <w:r w:rsidRPr="00E121E5">
        <w:rPr>
          <w:rStyle w:val="13"/>
        </w:rPr>
        <w:softHyphen/>
        <w:t>зим. Олдини олиш Ч.т. сабабларини уз вактида аниклаш ва уни даволаш чора- тадбирларидан иборат.</w:t>
      </w:r>
    </w:p>
    <w:p w:rsidR="00E121E5" w:rsidRPr="00E121E5" w:rsidRDefault="00E121E5" w:rsidP="00E121E5">
      <w:pPr>
        <w:pStyle w:val="63"/>
        <w:shd w:val="clear" w:color="auto" w:fill="auto"/>
        <w:spacing w:before="0" w:after="161" w:line="216" w:lineRule="exact"/>
        <w:ind w:left="20" w:right="20" w:firstLine="280"/>
        <w:jc w:val="both"/>
      </w:pPr>
      <w:r w:rsidRPr="00E121E5">
        <w:rPr>
          <w:rStyle w:val="12ptfffa"/>
        </w:rPr>
        <w:t>чала чул зоналари</w:t>
      </w:r>
      <w:r w:rsidRPr="00E121E5">
        <w:rPr>
          <w:rStyle w:val="13"/>
        </w:rPr>
        <w:t xml:space="preserve"> - чала чул ландшафти устун булган курукдикцаги табиат зоналари. Шим. ва Жан. ярим шарларнинг муътадил, субтропик ва тро</w:t>
      </w:r>
      <w:r w:rsidRPr="00E121E5">
        <w:rPr>
          <w:rStyle w:val="13"/>
        </w:rPr>
        <w:softHyphen/>
        <w:t>пик минтакаларида чуллар билан дашт ва саванналар орасида жойлашган. Иклими курук. Ч.ч.з.нинг катта кисмида хаво тра- си кишда 0—10°, ёзда 25—25° булади. Ёгингарчиликка (300 мм дан ошмай- ди) нисбатан мумкин булган бугланиш 3—6 баробар куп; дарё жуда кам, одат- да мавсумий. Тупроклари оч каштан, кунгир, бузтупрок, чириндиси кам (2— 4%), шурланган ер куп. Усимликлари шувок, шуралар, чим хосил киладиган бошоклилар, намгарчилик танкислигига мослашган паст буйли чала буталар- дан иборат. Х,айвонлардан чул, дашт ва тог олди фаунаси, яъни кемирувчилар (юмронкозик, кушоёк, олахуржун), су- дралиб юрувчилар (тошбака, илонлар) ва б. лар яшайди. Ч. ч.з. нинг катта кисмидан яйлов чорвачилигида фойдаланилади, куп кисми узлаштирилиб, галла эки- ладиган ерларга айлантирилган. Суб</w:t>
      </w:r>
      <w:r w:rsidRPr="00E121E5">
        <w:rPr>
          <w:rStyle w:val="13"/>
        </w:rPr>
        <w:softHyphen/>
        <w:t xml:space="preserve">тропик минтакаларнинг Ч.ч.з. Эрон тоглиги, Fарбий Осиё, Шим. Африка, Кояли тогларнинг ён багирлари, тропик минтакаларда Сахрои Кабирнинг жан. да, Тар текислигида, Атакама чулининг шим. кисми, шунингдек, тропик минтака тогларининг куйи кисмларида, муътадил минтакада Евросиё материгининг ички кисмида — гарбда Каспий буйи пастге- кислигидан шаркда Ордос платосининг шаркий чеккасигача булган худудларда жойлашган. Узбекистонда тог одди </w:t>
      </w:r>
      <w:r w:rsidRPr="00E121E5">
        <w:rPr>
          <w:rStyle w:val="13"/>
        </w:rPr>
        <w:lastRenderedPageBreak/>
        <w:t>кирлари ва адирлар баландлик Ч.ч.з. минтакасига киради.</w:t>
      </w:r>
    </w:p>
    <w:p w:rsidR="00E121E5" w:rsidRPr="00E121E5" w:rsidRDefault="00E121E5" w:rsidP="00E121E5">
      <w:pPr>
        <w:pStyle w:val="63"/>
        <w:shd w:val="clear" w:color="auto" w:fill="auto"/>
        <w:spacing w:before="0" w:after="98"/>
        <w:ind w:left="20" w:firstLine="280"/>
        <w:jc w:val="both"/>
      </w:pPr>
      <w:r w:rsidRPr="00E121E5">
        <w:rPr>
          <w:rStyle w:val="12ptfffa"/>
        </w:rPr>
        <w:t>чалабий</w:t>
      </w:r>
      <w:r w:rsidRPr="00E121E5">
        <w:rPr>
          <w:rStyle w:val="14"/>
        </w:rPr>
        <w:t xml:space="preserve"> — к. Авлиё Чалабий.</w:t>
      </w:r>
    </w:p>
    <w:p w:rsidR="00E121E5" w:rsidRPr="00E121E5" w:rsidRDefault="00E121E5" w:rsidP="00E121E5">
      <w:pPr>
        <w:pStyle w:val="63"/>
        <w:shd w:val="clear" w:color="auto" w:fill="auto"/>
        <w:spacing w:before="0" w:after="176" w:line="216" w:lineRule="exact"/>
        <w:ind w:left="20" w:right="20" w:firstLine="280"/>
        <w:jc w:val="both"/>
      </w:pPr>
      <w:r w:rsidRPr="00E121E5">
        <w:rPr>
          <w:rStyle w:val="12ptfffa"/>
        </w:rPr>
        <w:t>чалабуталар</w:t>
      </w:r>
      <w:r w:rsidRPr="00E121E5">
        <w:rPr>
          <w:rStyle w:val="14"/>
        </w:rPr>
        <w:t xml:space="preserve"> — танасининг факат пастки кисми ёгочланиб, колган юкори кисмлари кишда куриб коладиган куп йиллик усимликлар. Ана шу хусу- сияти билан бута ва бутачалардан фарк килади. Ч. арид улкаларт усишга купрок мослашган. </w:t>
      </w:r>
      <w:r w:rsidRPr="00E121E5">
        <w:rPr>
          <w:rStyle w:val="14"/>
          <w:lang w:val="en-US"/>
        </w:rPr>
        <w:t>Mac</w:t>
      </w:r>
      <w:r w:rsidRPr="00E121E5">
        <w:rPr>
          <w:rStyle w:val="14"/>
        </w:rPr>
        <w:t>, терескен, чул ва адир- ларда усувчи шувокпинт баъзи турлари, шура ва б. Буйи уртача 80 см, баъзан 150—200 см. Ч. куп йиллик утлардан куртак чикарадиган шохларнинг ер усти- дан бир неча см юкорида урнашганлиги билан фаркланади.</w:t>
      </w:r>
    </w:p>
    <w:p w:rsidR="00E121E5" w:rsidRPr="00E121E5" w:rsidRDefault="00E121E5" w:rsidP="00E121E5">
      <w:pPr>
        <w:pStyle w:val="63"/>
        <w:shd w:val="clear" w:color="auto" w:fill="auto"/>
        <w:spacing w:before="0" w:after="184" w:line="221" w:lineRule="exact"/>
        <w:ind w:left="20" w:right="20" w:firstLine="280"/>
        <w:jc w:val="both"/>
      </w:pPr>
      <w:r w:rsidRPr="00E121E5">
        <w:rPr>
          <w:rStyle w:val="12ptfffa"/>
        </w:rPr>
        <w:t>чалатишлилар</w:t>
      </w:r>
      <w:r w:rsidRPr="00E121E5">
        <w:rPr>
          <w:rStyle w:val="14"/>
        </w:rPr>
        <w:t>(</w:t>
      </w:r>
      <w:r w:rsidRPr="00E121E5">
        <w:rPr>
          <w:rStyle w:val="14"/>
          <w:lang w:val="en-US"/>
        </w:rPr>
        <w:t>Edentata</w:t>
      </w:r>
      <w:r w:rsidRPr="00E121E5">
        <w:rPr>
          <w:rStyle w:val="14"/>
        </w:rPr>
        <w:t>) йулдошли сут эмизувчилар турку- ми. Уз. 12 см дан 1,2 м гача. Оддин- ги оёкларининг 2 ёки 3 та бармоги бошкаларига нисбатан йирикрок булиб, кучли тирноклари бор. Тишларида эмал ва илдиз булмайди, доим усиб туради; озик ва йирткич тишлари ривожланмаган (номи шундан). Йулдоши содда, 3 оила- си (чумолихурлар, ялковлар, совутлилар) бор. Жан., Марказий ва Шим. Америкада таркалган. Ер устида, дарахтларда яшай- ди. Усимлик ва хашаротлар билан ози- кланади. Купчилик турларининг гушти истеъмол килинади.</w:t>
      </w:r>
    </w:p>
    <w:p w:rsidR="00E121E5" w:rsidRPr="00E121E5" w:rsidRDefault="00E121E5" w:rsidP="00E121E5">
      <w:pPr>
        <w:keepNext/>
        <w:keepLines/>
        <w:ind w:left="20" w:firstLine="280"/>
        <w:rPr>
          <w:rFonts w:ascii="Times New Roman" w:hAnsi="Times New Roman" w:cs="Times New Roman"/>
        </w:rPr>
      </w:pPr>
      <w:bookmarkStart w:id="4" w:name="bookmark3"/>
      <w:r w:rsidRPr="00E121E5">
        <w:rPr>
          <w:rStyle w:val="44pt"/>
          <w:rFonts w:eastAsia="Arial Unicode MS"/>
        </w:rPr>
        <w:t>чалахордалилар</w:t>
      </w:r>
      <w:bookmarkEnd w:id="4"/>
    </w:p>
    <w:p w:rsidR="00E121E5" w:rsidRPr="00E121E5" w:rsidRDefault="00E121E5" w:rsidP="00E121E5">
      <w:pPr>
        <w:pStyle w:val="63"/>
        <w:shd w:val="clear" w:color="auto" w:fill="auto"/>
        <w:spacing w:before="0" w:line="216" w:lineRule="exact"/>
        <w:ind w:left="20" w:right="20"/>
        <w:jc w:val="both"/>
      </w:pPr>
      <w:r w:rsidRPr="00E121E5">
        <w:rPr>
          <w:rStyle w:val="14"/>
        </w:rPr>
        <w:t>(</w:t>
      </w:r>
      <w:r w:rsidRPr="00E121E5">
        <w:rPr>
          <w:rStyle w:val="14"/>
          <w:lang w:val="en-US"/>
        </w:rPr>
        <w:t>Hemichordata</w:t>
      </w:r>
      <w:r w:rsidRPr="00E121E5">
        <w:rPr>
          <w:rStyle w:val="14"/>
        </w:rPr>
        <w:t xml:space="preserve">) — умурткасизлар типи. Илгари хордалилар кенжа типи сифатида каралган. Хордага ухшаш орган — ното- хордаси, жабра ёрикларининг булиши би- лан хордалиларга ухшаб кетади. Ч. 2 ён- лама симметрияли, целомик хайвонлар. Гавдаси 3 булим: хартум, ёкача ва тана- дан иборат. Х,ар бир булимнинг уз целло- мик халтаси булади. Нотохорда — ичак- нинг учи берк усимтаси Хартум учун таянч вазифасини бажаради. Х,алкумда жабра ёриклари жойлашган. Кон айла- ниш системаси органлари буйлама орка ва корин кон томирларидан иборат. Орка кон </w:t>
      </w:r>
      <w:r w:rsidRPr="00E121E5">
        <w:rPr>
          <w:rStyle w:val="14"/>
        </w:rPr>
        <w:lastRenderedPageBreak/>
        <w:t>томирининг нотохорда устидаги кисми кенгайиб, лакунар юракни хосил килади. Нерв системаси тери эпителий- сида жойлашган булиб, ёкача билан та- наси уртасидаги нерв халкаси ва у билан богланган орка хамда корин стволлари- дан иборат. Айириш органлари — жуфт целомодуктлар хартумда ва ёкачада жой- лашган. 2 синфи: ичак билан нафас олув- чилар ва канот жабралилар бор.</w:t>
      </w:r>
    </w:p>
    <w:p w:rsidR="00E121E5" w:rsidRPr="00E121E5" w:rsidRDefault="00E121E5" w:rsidP="00E121E5">
      <w:pPr>
        <w:pStyle w:val="63"/>
        <w:shd w:val="clear" w:color="auto" w:fill="auto"/>
        <w:spacing w:before="0" w:after="0" w:line="216" w:lineRule="exact"/>
        <w:ind w:left="20" w:right="20" w:firstLine="280"/>
        <w:jc w:val="both"/>
      </w:pPr>
      <w:r w:rsidRPr="00E121E5">
        <w:rPr>
          <w:rStyle w:val="12ptfffa"/>
        </w:rPr>
        <w:t>чалиш</w:t>
      </w:r>
      <w:r w:rsidRPr="00E121E5">
        <w:rPr>
          <w:rStyle w:val="14"/>
        </w:rPr>
        <w:t xml:space="preserve"> — Хоразм вилояти Урганч туманидатш шахарча. Амударё сохилида. Вилоят маркази (Урганч ш.)дан 8 км. Якин т.й. станцияси — Урганч (14 км). Ахолиси 5,6 минг киши (2004). Ч. урни аввал Амударёнинг чап сохилидаги тукайчакалакзорлардан иборат худуд булган. 1886 й.да Амударё флотилияси ташкил топгандан сунг пристань барпо этилиб, юк ташувчи козоклар бу ерда ма</w:t>
      </w:r>
      <w:r w:rsidRPr="00E121E5">
        <w:rPr>
          <w:rStyle w:val="14"/>
        </w:rPr>
        <w:softHyphen/>
        <w:t>кон тутганлар.</w:t>
      </w:r>
    </w:p>
    <w:p w:rsidR="00E121E5" w:rsidRPr="00E121E5" w:rsidRDefault="00E121E5" w:rsidP="00E121E5">
      <w:pPr>
        <w:pStyle w:val="63"/>
        <w:shd w:val="clear" w:color="auto" w:fill="auto"/>
        <w:spacing w:before="0" w:after="0" w:line="216" w:lineRule="exact"/>
        <w:ind w:left="20" w:right="20" w:firstLine="280"/>
        <w:jc w:val="both"/>
      </w:pPr>
      <w:r w:rsidRPr="00E121E5">
        <w:rPr>
          <w:rStyle w:val="15"/>
        </w:rPr>
        <w:t>«Ч.» атамаси — кайик, солларни эш- каклар ёрдамида дарёдан кечиб утказиш жойи (кечув) маъносида. Ахоли даре буйларидаги тукайзорларда усувчи ёв- войи кандирдан ип йигириб палое ва пой- андозлар тукишган. Шу сабабли бу жой Кандиркум, Куполик (Камишзор) деб хам аталган. 1929 й.гача бу ерда Куполик пристани булган. 1929 й. бахорида Аму- дарё тошиб пристанни ювиб кетган. Кей- инчалик унинг урнида курилган пристань Ч. деб аталган. Ч. ёнида Амударё паро- ходчилиги сув йулини назорат килувчи техника участкаси ва б. ташкилотлар ишлай бошлади. 1940 й.да шахарчада богдорчиликтокчилик хужалиги барпо этилди.</w:t>
      </w:r>
    </w:p>
    <w:p w:rsidR="00E121E5" w:rsidRPr="00E121E5" w:rsidRDefault="00E121E5" w:rsidP="00E121E5">
      <w:pPr>
        <w:pStyle w:val="63"/>
        <w:shd w:val="clear" w:color="auto" w:fill="auto"/>
        <w:spacing w:before="0" w:after="0" w:line="216" w:lineRule="exact"/>
        <w:ind w:left="20" w:right="20" w:firstLine="280"/>
        <w:jc w:val="both"/>
      </w:pPr>
      <w:r w:rsidRPr="00E121E5">
        <w:rPr>
          <w:rStyle w:val="15"/>
        </w:rPr>
        <w:t xml:space="preserve">1952 й.гача Ч. Хоразм вилоятининг асосий транспорткема (порт) дарвозаси хисобланган. Хужалик юклари Амударё оркали Чоржуй (хоз. Туркманобод) ва Орол денгизидан кемаларда ташиб кел- тирилган. Урганч —Ч. орасида тор изли (мотовоз) т.й.да юк ташилган. Ч. 1957 й.гача Коракалпогистоннинг Беруний тумани тасарруфида булган, сунгра Хо - разм вилояти Урганч тумани таркибига киритилган. 1969 й. 13 мартда Амударё </w:t>
      </w:r>
      <w:r w:rsidRPr="00E121E5">
        <w:rPr>
          <w:rStyle w:val="15"/>
        </w:rPr>
        <w:lastRenderedPageBreak/>
        <w:t>тошиб овул сув остида колган. Тошкин окибатлари тугатилгач, Ч.да тошкинга карши курашадиган курилиш ташкило- ти тузилди. 1992 й.да Амударё устидан Ч.ни Коракалпогистоннинг Беруний ш. билан богловчи понтон куприги курилди. Шахарча ёнида винобоп узум етиштири- ладиган ширкат хужалиги бор.</w:t>
      </w:r>
    </w:p>
    <w:p w:rsidR="00E121E5" w:rsidRPr="00E121E5" w:rsidRDefault="00E121E5" w:rsidP="00E121E5">
      <w:pPr>
        <w:pStyle w:val="63"/>
        <w:shd w:val="clear" w:color="auto" w:fill="auto"/>
        <w:spacing w:before="0" w:after="0" w:line="216" w:lineRule="exact"/>
        <w:ind w:left="20" w:right="20" w:firstLine="280"/>
        <w:jc w:val="both"/>
      </w:pPr>
      <w:r w:rsidRPr="00E121E5">
        <w:rPr>
          <w:rStyle w:val="15"/>
        </w:rPr>
        <w:t>Ч. да Амударё кемалар катнови хавф- сизлигини таъминловчи «Чалиш тех- хизмати» идораси, вилоят от спорти мактаби, курилиш ташкилоти ва «Жай- хун» санаторийси жойлашган. 2 умумий таълим мактаби (узбек ва козок тилла- рида укитиладиган), маданият уйи, ку- тубхона, врачлик пункти мавжуд. Аму- дарё сохилидаги хушманзара жойларда шахарликларнинг дам олиш зоналари, дала ховлилари бор.</w:t>
      </w:r>
    </w:p>
    <w:p w:rsidR="00E121E5" w:rsidRPr="00E121E5" w:rsidRDefault="00E121E5" w:rsidP="00E121E5">
      <w:pPr>
        <w:pStyle w:val="63"/>
        <w:shd w:val="clear" w:color="auto" w:fill="auto"/>
        <w:spacing w:before="0" w:after="0" w:line="216" w:lineRule="exact"/>
        <w:ind w:left="20" w:right="20" w:firstLine="280"/>
        <w:jc w:val="both"/>
      </w:pPr>
      <w:r w:rsidRPr="00E121E5">
        <w:rPr>
          <w:rStyle w:val="15"/>
        </w:rPr>
        <w:t>Ад.Нуржонов К., Кухна ва Янги Ур - ганч, Урганч, 1993.</w:t>
      </w:r>
    </w:p>
    <w:p w:rsidR="00E121E5" w:rsidRPr="00E121E5" w:rsidRDefault="00E121E5" w:rsidP="00E121E5">
      <w:pPr>
        <w:pStyle w:val="63"/>
        <w:shd w:val="clear" w:color="auto" w:fill="auto"/>
        <w:spacing w:before="0" w:line="216" w:lineRule="exact"/>
        <w:ind w:left="20" w:right="20" w:firstLine="280"/>
        <w:jc w:val="both"/>
      </w:pPr>
      <w:r w:rsidRPr="00E121E5">
        <w:rPr>
          <w:rStyle w:val="12ptfffa"/>
        </w:rPr>
        <w:t>чалоб</w:t>
      </w:r>
      <w:r w:rsidRPr="00E121E5">
        <w:rPr>
          <w:rStyle w:val="15"/>
        </w:rPr>
        <w:t xml:space="preserve"> — катик ёки сузмадан тай- ёрланадиган чанковбосар ичимлик. Ч.ни тайёрлаш учун сузма (1 кг сузмага 2 л сув) кайнатиб совитилган сув билан ях- шилаб аталанади. Сунг туз, калампир, кукпиёз, кашнич, укроп, райхон ва б.ни майда туграб, аталанган сузмага солиб аралаштирилади. Тайёр Ч. истеъмолдан олдин совитилади ёки муз солинади. Ч. ёзнинг иссик кунларида чанкокни яхши босади.</w:t>
      </w:r>
    </w:p>
    <w:p w:rsidR="00E121E5" w:rsidRPr="00E121E5" w:rsidRDefault="00E121E5" w:rsidP="00E121E5">
      <w:pPr>
        <w:pStyle w:val="63"/>
        <w:shd w:val="clear" w:color="auto" w:fill="auto"/>
        <w:spacing w:before="0" w:line="216" w:lineRule="exact"/>
        <w:ind w:left="20" w:right="20" w:firstLine="280"/>
        <w:jc w:val="both"/>
      </w:pPr>
      <w:r w:rsidRPr="00E121E5">
        <w:rPr>
          <w:rStyle w:val="12ptfffa"/>
        </w:rPr>
        <w:t>чалов</w:t>
      </w:r>
      <w:r w:rsidRPr="00E121E5">
        <w:rPr>
          <w:rStyle w:val="15"/>
        </w:rPr>
        <w:t>(</w:t>
      </w:r>
      <w:r w:rsidRPr="00E121E5">
        <w:rPr>
          <w:rStyle w:val="15"/>
          <w:lang w:val="en-US"/>
        </w:rPr>
        <w:t>Stipa</w:t>
      </w:r>
      <w:r w:rsidRPr="00E121E5">
        <w:rPr>
          <w:rStyle w:val="15"/>
        </w:rPr>
        <w:t>) — галладошларга мансуб куп йиллик, баъзан бир йиллик утсимон усимликлар туркуми. Муътадил ва субтропик минтакаларда, кисман тропик тогларда 300 га якин тури маъ- лум. Узбекистан тогларида ва тог ён багирларида 13 тури, жумладан, тукли Ч. (</w:t>
      </w:r>
      <w:r w:rsidRPr="00E121E5">
        <w:rPr>
          <w:rStyle w:val="15"/>
          <w:lang w:val="en-US"/>
        </w:rPr>
        <w:t>S</w:t>
      </w:r>
      <w:r w:rsidRPr="00E121E5">
        <w:rPr>
          <w:rStyle w:val="15"/>
        </w:rPr>
        <w:t xml:space="preserve">. </w:t>
      </w:r>
      <w:r w:rsidRPr="00E121E5">
        <w:rPr>
          <w:rStyle w:val="15"/>
          <w:lang w:val="en-US"/>
        </w:rPr>
        <w:t>capillata</w:t>
      </w:r>
      <w:r w:rsidRPr="00E121E5">
        <w:rPr>
          <w:rStyle w:val="15"/>
        </w:rPr>
        <w:t>), кавказ Ч.и (</w:t>
      </w:r>
      <w:r w:rsidRPr="00E121E5">
        <w:rPr>
          <w:rStyle w:val="15"/>
          <w:lang w:val="en-US"/>
        </w:rPr>
        <w:t>S</w:t>
      </w:r>
      <w:r w:rsidRPr="00E121E5">
        <w:rPr>
          <w:rStyle w:val="15"/>
        </w:rPr>
        <w:t>.</w:t>
      </w:r>
      <w:r w:rsidRPr="00E121E5">
        <w:rPr>
          <w:rStyle w:val="15"/>
          <w:lang w:val="en-US"/>
        </w:rPr>
        <w:t>caucasia</w:t>
      </w:r>
      <w:r w:rsidRPr="00E121E5">
        <w:rPr>
          <w:rStyle w:val="15"/>
        </w:rPr>
        <w:t xml:space="preserve"> </w:t>
      </w:r>
      <w:r w:rsidRPr="00E121E5">
        <w:rPr>
          <w:rStyle w:val="15"/>
          <w:lang w:val="en-US"/>
        </w:rPr>
        <w:t>Schmalh</w:t>
      </w:r>
      <w:r w:rsidRPr="00E121E5">
        <w:rPr>
          <w:rStyle w:val="15"/>
        </w:rPr>
        <w:t>.), сович Ч.и (</w:t>
      </w:r>
      <w:r w:rsidRPr="00E121E5">
        <w:rPr>
          <w:rStyle w:val="15"/>
          <w:lang w:val="en-US"/>
        </w:rPr>
        <w:t>S</w:t>
      </w:r>
      <w:r w:rsidRPr="00E121E5">
        <w:rPr>
          <w:rStyle w:val="15"/>
        </w:rPr>
        <w:t xml:space="preserve">. </w:t>
      </w:r>
      <w:r w:rsidRPr="00E121E5">
        <w:rPr>
          <w:rStyle w:val="15"/>
          <w:lang w:val="en-US"/>
        </w:rPr>
        <w:t>szovitsiana</w:t>
      </w:r>
      <w:r w:rsidRPr="00E121E5">
        <w:rPr>
          <w:rStyle w:val="15"/>
        </w:rPr>
        <w:t xml:space="preserve"> </w:t>
      </w:r>
      <w:r w:rsidRPr="00E121E5">
        <w:rPr>
          <w:rStyle w:val="15"/>
          <w:lang w:val="en-US"/>
        </w:rPr>
        <w:t>Trin</w:t>
      </w:r>
      <w:r w:rsidRPr="00E121E5">
        <w:rPr>
          <w:rStyle w:val="15"/>
        </w:rPr>
        <w:t xml:space="preserve">. </w:t>
      </w:r>
      <w:r w:rsidRPr="00E121E5">
        <w:rPr>
          <w:rStyle w:val="15"/>
          <w:lang w:val="en-US"/>
        </w:rPr>
        <w:t>ex</w:t>
      </w:r>
      <w:r w:rsidRPr="00E121E5">
        <w:rPr>
          <w:rStyle w:val="15"/>
        </w:rPr>
        <w:t xml:space="preserve"> </w:t>
      </w:r>
      <w:r w:rsidRPr="00E121E5">
        <w:rPr>
          <w:rStyle w:val="15"/>
          <w:lang w:val="en-US"/>
        </w:rPr>
        <w:t>Hohena</w:t>
      </w:r>
      <w:r w:rsidRPr="00E121E5">
        <w:rPr>
          <w:rStyle w:val="15"/>
        </w:rPr>
        <w:t xml:space="preserve">.) ва б. учрайди. Купчилик тур- лари чул, дашт, прериялар ут усимликлар копламининг асосий кисмини таш- кил этади. Шагалли ва тошлок ерлар- да хам усади. Барглари камбар, узун, чизиксимон, килтикли. Бошоклари бир гулли. Х,амма турининг хашаги сифати уртача. Чорва моллари уларни бахорда (маиса холатида) </w:t>
      </w:r>
      <w:r w:rsidRPr="00E121E5">
        <w:rPr>
          <w:rStyle w:val="15"/>
        </w:rPr>
        <w:lastRenderedPageBreak/>
        <w:t>хуш куриб ейди. Баъзи турлари когоз саноати учун хом ашё.</w:t>
      </w:r>
    </w:p>
    <w:p w:rsidR="00E121E5" w:rsidRPr="00E121E5" w:rsidRDefault="00E121E5" w:rsidP="00E121E5">
      <w:pPr>
        <w:pStyle w:val="63"/>
        <w:shd w:val="clear" w:color="auto" w:fill="auto"/>
        <w:spacing w:before="0" w:line="216" w:lineRule="exact"/>
        <w:ind w:left="20" w:right="20" w:firstLine="280"/>
        <w:jc w:val="both"/>
      </w:pPr>
      <w:r w:rsidRPr="00E121E5">
        <w:rPr>
          <w:rStyle w:val="12ptfffa"/>
        </w:rPr>
        <w:t>чалцар</w:t>
      </w:r>
      <w:r w:rsidRPr="00E121E5">
        <w:rPr>
          <w:rStyle w:val="15"/>
        </w:rPr>
        <w:t xml:space="preserve"> — Козогистондаги бир неча кул номи. Энг йириклари: 1) Ч. (Чар- хал), Октуба вилоятида, Уральск ш.дан 65 км жан.да. Майд. 190 км2, уз. 18,6 км, эни 14 км, чук. 13,5 м. Суви шуррок (езда шур). Шолаконкат ва Исенанкат да- рёлари ва ер ости сувларидан туйинади. Баъзан, Солянка дарёси оркали Урал дарёсига куйилади. Балик овланади; 2) Ч. (Шалкар) Козогистоннинг Кукчатов ш.дан гарбда жойлашган окмас кул. Майд 40 км2, чук. 17 м. Суви шуррок.</w:t>
      </w:r>
    </w:p>
    <w:p w:rsidR="00E121E5" w:rsidRPr="00E121E5" w:rsidRDefault="00E121E5" w:rsidP="00E121E5">
      <w:pPr>
        <w:pStyle w:val="63"/>
        <w:shd w:val="clear" w:color="auto" w:fill="auto"/>
        <w:spacing w:before="0" w:line="216" w:lineRule="exact"/>
        <w:ind w:left="20" w:right="20" w:firstLine="280"/>
        <w:jc w:val="both"/>
      </w:pPr>
      <w:r w:rsidRPr="00E121E5">
        <w:rPr>
          <w:rStyle w:val="12ptfffa"/>
        </w:rPr>
        <w:t>чалцартенгиз</w:t>
      </w:r>
      <w:r w:rsidRPr="00E121E5">
        <w:rPr>
          <w:rStyle w:val="15"/>
        </w:rPr>
        <w:t xml:space="preserve"> - Козогистон Ре- спубликаси Октуба вилоятидаги шурхок. Орол денгизининг шим. шаркидаги ботикца. Майд. 1800 км2, уз. 74 км, чукурлиги 3 м. Киргоклари паст, ётик, кумлок жинслардан тузилган. Туби те- кис, балчик билан копланган. Бахорда Ч.га Иргиз ва Тургай дарёлари куйилади ва аччикшур кулга айланади.</w:t>
      </w:r>
    </w:p>
    <w:p w:rsidR="00E121E5" w:rsidRPr="00E121E5" w:rsidRDefault="00E121E5" w:rsidP="00E121E5">
      <w:pPr>
        <w:pStyle w:val="63"/>
        <w:shd w:val="clear" w:color="auto" w:fill="auto"/>
        <w:spacing w:before="0" w:after="176" w:line="216" w:lineRule="exact"/>
        <w:ind w:right="20" w:firstLine="280"/>
        <w:jc w:val="both"/>
      </w:pPr>
      <w:r w:rsidRPr="00E121E5">
        <w:rPr>
          <w:rStyle w:val="12ptfffa"/>
        </w:rPr>
        <w:t>чамандагул</w:t>
      </w:r>
      <w:r w:rsidRPr="00E121E5">
        <w:rPr>
          <w:rStyle w:val="16"/>
        </w:rPr>
        <w:t>(</w:t>
      </w:r>
      <w:r w:rsidRPr="00E121E5">
        <w:rPr>
          <w:rStyle w:val="16"/>
          <w:lang w:val="en-US"/>
        </w:rPr>
        <w:t>Verbena</w:t>
      </w:r>
      <w:r w:rsidRPr="00E121E5">
        <w:rPr>
          <w:rStyle w:val="16"/>
        </w:rPr>
        <w:t>) — тизим- гулдошларга мансуб бир ва куп йиллик утсимон усимлик ва ярим буталар турку- ми; экма гул. Ватани — Перу. Америка- нинг тропик ва субтропик минтакаларида 200 дан ортик тури усади. Гулчиликда гуллари калконсимон, тупгули диаме- три 6—7 см, ок, кизил, пушти, сарик, бинафша рангли, бир йиллик дурагай Ч. (</w:t>
      </w:r>
      <w:r w:rsidRPr="00E121E5">
        <w:rPr>
          <w:rStyle w:val="16"/>
          <w:lang w:val="en-US"/>
        </w:rPr>
        <w:t>V</w:t>
      </w:r>
      <w:r w:rsidRPr="00E121E5">
        <w:rPr>
          <w:rStyle w:val="16"/>
        </w:rPr>
        <w:t>.</w:t>
      </w:r>
      <w:r w:rsidRPr="00E121E5">
        <w:rPr>
          <w:rStyle w:val="16"/>
          <w:lang w:val="en-US"/>
        </w:rPr>
        <w:t>hybrida</w:t>
      </w:r>
      <w:r w:rsidRPr="00E121E5">
        <w:rPr>
          <w:rStyle w:val="16"/>
        </w:rPr>
        <w:t>) экилади. Буйи 2550 см, тупи ёйик, шохлари гуж, барги тухум- симон, ранги яшил. Совукка чидамли, эрта тушган кор остида хам совук урмай- ди. Ч. уругидан купайтирилади. Уруги февральмарт ойларида иссикхоналарда экилади. Июндан октябргача гуллайди. Ч. хонадонларда, куп каватли уйлар бал- конида, парк ва хиёбонларда манзарали усимлик сифатида устирилади.</w:t>
      </w:r>
    </w:p>
    <w:p w:rsidR="00E121E5" w:rsidRPr="00E121E5" w:rsidRDefault="00E121E5" w:rsidP="00E121E5">
      <w:pPr>
        <w:keepNext/>
        <w:keepLines/>
        <w:spacing w:after="476"/>
        <w:ind w:left="200"/>
        <w:rPr>
          <w:rFonts w:ascii="Times New Roman" w:hAnsi="Times New Roman" w:cs="Times New Roman"/>
          <w:lang w:val="uz-Cyrl-UZ"/>
        </w:rPr>
      </w:pPr>
      <w:r w:rsidRPr="00E121E5">
        <w:rPr>
          <w:rStyle w:val="12ptfffa"/>
          <w:rFonts w:eastAsia="Arial Unicode MS"/>
        </w:rPr>
        <w:lastRenderedPageBreak/>
        <w:t>чамбал</w:t>
      </w:r>
      <w:r w:rsidRPr="00E121E5">
        <w:rPr>
          <w:rStyle w:val="16"/>
          <w:rFonts w:eastAsia="Arial Unicode MS"/>
        </w:rPr>
        <w:t xml:space="preserve"> — Х,индистондаги дарё, Жамна дарёсининг унг ирмоги. Уз. 830 км, хавзасининг майд. 135 минг км2. Виндхья тогларидан бошланиб, Малва платосини кесиб утади. Уртача сув сар- фи 600 м3/сек. Суви, асосан, сугоришга сарфланади. ГЭС бор. Рампур ш. якинида йирик сув омбори</w:t>
      </w:r>
    </w:p>
    <w:p w:rsidR="00551C03" w:rsidRPr="00E121E5" w:rsidRDefault="00551C03" w:rsidP="00E121E5">
      <w:pPr>
        <w:rPr>
          <w:rFonts w:ascii="Times New Roman" w:hAnsi="Times New Roman" w:cs="Times New Roman"/>
        </w:rPr>
      </w:pPr>
    </w:p>
    <w:sectPr w:rsidR="00551C03" w:rsidRPr="00E121E5" w:rsidSect="00853146">
      <w:footerReference w:type="default" r:id="rId9"/>
      <w:pgSz w:w="8390" w:h="11905"/>
      <w:pgMar w:top="548" w:right="559" w:bottom="576" w:left="551" w:header="0" w:footer="3" w:gutter="0"/>
      <w:cols w:num="2" w:space="196"/>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9F0" w:rsidRDefault="006879F0">
      <w:r>
        <w:separator/>
      </w:r>
    </w:p>
  </w:endnote>
  <w:endnote w:type="continuationSeparator" w:id="1">
    <w:p w:rsidR="006879F0" w:rsidRDefault="006879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387" w:usb1="40000013"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1E5" w:rsidRDefault="00E121E5">
    <w:pPr>
      <w:pStyle w:val="a5"/>
      <w:framePr w:w="8393" w:h="149" w:wrap="none" w:vAnchor="text" w:hAnchor="page" w:y="-397"/>
      <w:shd w:val="clear" w:color="auto" w:fill="auto"/>
      <w:tabs>
        <w:tab w:val="right" w:pos="7795"/>
      </w:tabs>
      <w:ind w:left="557"/>
    </w:pPr>
    <w:r>
      <w:rPr>
        <w:rStyle w:val="Arial7pt"/>
      </w:rPr>
      <w:t xml:space="preserve">www.ziyouz.com </w:t>
    </w:r>
    <w:r>
      <w:rPr>
        <w:rStyle w:val="Arial7pt"/>
        <w:lang/>
      </w:rPr>
      <w:t>кутубхонаси</w:t>
    </w:r>
    <w:r>
      <w:rPr>
        <w:rStyle w:val="Arial7pt"/>
        <w:lang/>
      </w:rPr>
      <w:tab/>
    </w:r>
    <w:r w:rsidRPr="00853146">
      <w:fldChar w:fldCharType="begin"/>
    </w:r>
    <w:r>
      <w:instrText xml:space="preserve"> PAGE \* MERGEFORMAT </w:instrText>
    </w:r>
    <w:r w:rsidRPr="00853146">
      <w:fldChar w:fldCharType="separate"/>
    </w:r>
    <w:r w:rsidRPr="00E121E5">
      <w:rPr>
        <w:rStyle w:val="Arial7pt2"/>
        <w:noProof/>
      </w:rPr>
      <w:t>1</w:t>
    </w:r>
    <w:r>
      <w:rPr>
        <w:rStyle w:val="Arial7pt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C03" w:rsidRDefault="00876379">
    <w:pPr>
      <w:pStyle w:val="a5"/>
      <w:framePr w:w="8403" w:h="149" w:wrap="none" w:vAnchor="text" w:hAnchor="page" w:x="-5" w:y="-397"/>
      <w:shd w:val="clear" w:color="auto" w:fill="auto"/>
      <w:tabs>
        <w:tab w:val="right" w:pos="7790"/>
      </w:tabs>
      <w:ind w:left="557"/>
    </w:pPr>
    <w:r>
      <w:rPr>
        <w:rStyle w:val="Arial7pt"/>
      </w:rPr>
      <w:t xml:space="preserve">www.ziyouz.com </w:t>
    </w:r>
    <w:r>
      <w:rPr>
        <w:rStyle w:val="Arial7pt"/>
        <w:lang/>
      </w:rPr>
      <w:t>кутубхонаси</w:t>
    </w:r>
    <w:r>
      <w:rPr>
        <w:rStyle w:val="Arial7pt"/>
        <w:lang/>
      </w:rPr>
      <w:tab/>
    </w:r>
    <w:r w:rsidR="00853146" w:rsidRPr="00853146">
      <w:fldChar w:fldCharType="begin"/>
    </w:r>
    <w:r>
      <w:instrText xml:space="preserve"> PAGE \* MERGEFORMAT </w:instrText>
    </w:r>
    <w:r w:rsidR="00853146" w:rsidRPr="00853146">
      <w:fldChar w:fldCharType="separate"/>
    </w:r>
    <w:r w:rsidR="00E121E5" w:rsidRPr="00E121E5">
      <w:rPr>
        <w:rStyle w:val="Arial7pt2"/>
        <w:noProof/>
      </w:rPr>
      <w:t>14</w:t>
    </w:r>
    <w:r w:rsidR="00853146">
      <w:rPr>
        <w:rStyle w:val="Arial7pt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9F0" w:rsidRDefault="006879F0"/>
  </w:footnote>
  <w:footnote w:type="continuationSeparator" w:id="1">
    <w:p w:rsidR="006879F0" w:rsidRDefault="006879F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E6F79"/>
    <w:multiLevelType w:val="multilevel"/>
    <w:tmpl w:val="846A68D8"/>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1"/>
      <w:numFmt w:val="upp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2D68CB"/>
    <w:multiLevelType w:val="multilevel"/>
    <w:tmpl w:val="27C2CA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3A26E37"/>
    <w:multiLevelType w:val="multilevel"/>
    <w:tmpl w:val="FEC0D5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B2F0106"/>
    <w:multiLevelType w:val="multilevel"/>
    <w:tmpl w:val="DFEE60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BFB2608"/>
    <w:multiLevelType w:val="multilevel"/>
    <w:tmpl w:val="508EC7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C7D17C4"/>
    <w:multiLevelType w:val="multilevel"/>
    <w:tmpl w:val="F3CEC24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2E13CB7"/>
    <w:multiLevelType w:val="multilevel"/>
    <w:tmpl w:val="FE8CCA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59E4FF8"/>
    <w:multiLevelType w:val="multilevel"/>
    <w:tmpl w:val="47D641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D0551A3"/>
    <w:multiLevelType w:val="multilevel"/>
    <w:tmpl w:val="589267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F1742E5"/>
    <w:multiLevelType w:val="multilevel"/>
    <w:tmpl w:val="366ADC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51103FD"/>
    <w:multiLevelType w:val="multilevel"/>
    <w:tmpl w:val="706A20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5DF6DBD"/>
    <w:multiLevelType w:val="multilevel"/>
    <w:tmpl w:val="5414FDC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F64318B"/>
    <w:multiLevelType w:val="multilevel"/>
    <w:tmpl w:val="A39C187E"/>
    <w:lvl w:ilvl="0">
      <w:start w:val="19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F483626"/>
    <w:multiLevelType w:val="multilevel"/>
    <w:tmpl w:val="F7E015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2"/>
  </w:num>
  <w:num w:numId="3">
    <w:abstractNumId w:val="0"/>
  </w:num>
  <w:num w:numId="4">
    <w:abstractNumId w:val="9"/>
  </w:num>
  <w:num w:numId="5">
    <w:abstractNumId w:val="1"/>
  </w:num>
  <w:num w:numId="6">
    <w:abstractNumId w:val="13"/>
  </w:num>
  <w:num w:numId="7">
    <w:abstractNumId w:val="10"/>
  </w:num>
  <w:num w:numId="8">
    <w:abstractNumId w:val="11"/>
  </w:num>
  <w:num w:numId="9">
    <w:abstractNumId w:val="7"/>
  </w:num>
  <w:num w:numId="10">
    <w:abstractNumId w:val="8"/>
  </w:num>
  <w:num w:numId="11">
    <w:abstractNumId w:val="6"/>
  </w:num>
  <w:num w:numId="12">
    <w:abstractNumId w:val="3"/>
  </w:num>
  <w:num w:numId="13">
    <w:abstractNumId w:val="4"/>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hideSpellingErrors/>
  <w:defaultTabStop w:val="720"/>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551C03"/>
    <w:rsid w:val="00551C03"/>
    <w:rsid w:val="006879F0"/>
    <w:rsid w:val="00853146"/>
    <w:rsid w:val="00876379"/>
    <w:rsid w:val="00B5409F"/>
    <w:rsid w:val="00E121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53146"/>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53146"/>
    <w:rPr>
      <w:color w:val="0066CC"/>
      <w:u w:val="single"/>
    </w:rPr>
  </w:style>
  <w:style w:type="character" w:customStyle="1" w:styleId="2">
    <w:name w:val="Заголовок №2_"/>
    <w:basedOn w:val="a0"/>
    <w:link w:val="20"/>
    <w:rsid w:val="00853146"/>
    <w:rPr>
      <w:rFonts w:ascii="Palatino Linotype" w:eastAsia="Palatino Linotype" w:hAnsi="Palatino Linotype" w:cs="Palatino Linotype"/>
      <w:b w:val="0"/>
      <w:bCs w:val="0"/>
      <w:i w:val="0"/>
      <w:iCs w:val="0"/>
      <w:smallCaps w:val="0"/>
      <w:strike w:val="0"/>
      <w:spacing w:val="0"/>
      <w:sz w:val="39"/>
      <w:szCs w:val="39"/>
    </w:rPr>
  </w:style>
  <w:style w:type="character" w:customStyle="1" w:styleId="21">
    <w:name w:val="Заголовок №2"/>
    <w:basedOn w:val="2"/>
    <w:rsid w:val="00853146"/>
    <w:rPr>
      <w:rFonts w:ascii="Palatino Linotype" w:eastAsia="Palatino Linotype" w:hAnsi="Palatino Linotype" w:cs="Palatino Linotype"/>
      <w:b w:val="0"/>
      <w:bCs w:val="0"/>
      <w:i w:val="0"/>
      <w:iCs w:val="0"/>
      <w:smallCaps w:val="0"/>
      <w:strike w:val="0"/>
      <w:spacing w:val="0"/>
      <w:sz w:val="39"/>
      <w:szCs w:val="39"/>
    </w:rPr>
  </w:style>
  <w:style w:type="character" w:customStyle="1" w:styleId="a4">
    <w:name w:val="Колонтитул_"/>
    <w:basedOn w:val="a0"/>
    <w:link w:val="a5"/>
    <w:rsid w:val="00853146"/>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sid w:val="00853146"/>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sid w:val="00853146"/>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sid w:val="00853146"/>
    <w:rPr>
      <w:rFonts w:ascii="Palatino Linotype" w:eastAsia="Palatino Linotype" w:hAnsi="Palatino Linotype" w:cs="Palatino Linotype"/>
      <w:b w:val="0"/>
      <w:bCs w:val="0"/>
      <w:i w:val="0"/>
      <w:iCs w:val="0"/>
      <w:smallCaps w:val="0"/>
      <w:strike w:val="0"/>
      <w:sz w:val="84"/>
      <w:szCs w:val="84"/>
    </w:rPr>
  </w:style>
  <w:style w:type="character" w:customStyle="1" w:styleId="11">
    <w:name w:val="Заголовок №1"/>
    <w:basedOn w:val="1"/>
    <w:rsid w:val="00853146"/>
    <w:rPr>
      <w:rFonts w:ascii="Palatino Linotype" w:eastAsia="Palatino Linotype" w:hAnsi="Palatino Linotype" w:cs="Palatino Linotype"/>
      <w:b w:val="0"/>
      <w:bCs w:val="0"/>
      <w:i w:val="0"/>
      <w:iCs w:val="0"/>
      <w:smallCaps w:val="0"/>
      <w:strike w:val="0"/>
      <w:sz w:val="84"/>
      <w:szCs w:val="84"/>
    </w:rPr>
  </w:style>
  <w:style w:type="character" w:customStyle="1" w:styleId="22">
    <w:name w:val="Основной текст (2)_"/>
    <w:basedOn w:val="a0"/>
    <w:link w:val="23"/>
    <w:rsid w:val="00853146"/>
    <w:rPr>
      <w:rFonts w:ascii="Palatino Linotype" w:eastAsia="Palatino Linotype" w:hAnsi="Palatino Linotype" w:cs="Palatino Linotype"/>
      <w:b w:val="0"/>
      <w:bCs w:val="0"/>
      <w:i w:val="0"/>
      <w:iCs w:val="0"/>
      <w:smallCaps w:val="0"/>
      <w:strike w:val="0"/>
      <w:spacing w:val="0"/>
      <w:sz w:val="23"/>
      <w:szCs w:val="23"/>
    </w:rPr>
  </w:style>
  <w:style w:type="character" w:customStyle="1" w:styleId="24">
    <w:name w:val="Основной текст (2)"/>
    <w:basedOn w:val="22"/>
    <w:rsid w:val="00853146"/>
    <w:rPr>
      <w:rFonts w:ascii="Palatino Linotype" w:eastAsia="Palatino Linotype" w:hAnsi="Palatino Linotype" w:cs="Palatino Linotype"/>
      <w:b w:val="0"/>
      <w:bCs w:val="0"/>
      <w:i w:val="0"/>
      <w:iCs w:val="0"/>
      <w:smallCaps w:val="0"/>
      <w:strike w:val="0"/>
      <w:spacing w:val="0"/>
      <w:sz w:val="23"/>
      <w:szCs w:val="23"/>
    </w:rPr>
  </w:style>
  <w:style w:type="character" w:customStyle="1" w:styleId="a6">
    <w:name w:val="Основной текст_"/>
    <w:basedOn w:val="a0"/>
    <w:link w:val="63"/>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sid w:val="00853146"/>
    <w:rPr>
      <w:rFonts w:ascii="Palatino Linotype" w:eastAsia="Palatino Linotype" w:hAnsi="Palatino Linotype" w:cs="Palatino Linotype"/>
      <w:b w:val="0"/>
      <w:bCs w:val="0"/>
      <w:i w:val="0"/>
      <w:iCs w:val="0"/>
      <w:smallCaps w:val="0"/>
      <w:strike w:val="0"/>
      <w:spacing w:val="0"/>
      <w:sz w:val="19"/>
      <w:szCs w:val="19"/>
    </w:rPr>
  </w:style>
  <w:style w:type="character" w:customStyle="1" w:styleId="31">
    <w:name w:val="Основной текст (3)"/>
    <w:basedOn w:val="3"/>
    <w:rsid w:val="00853146"/>
    <w:rPr>
      <w:rFonts w:ascii="Palatino Linotype" w:eastAsia="Palatino Linotype" w:hAnsi="Palatino Linotype" w:cs="Palatino Linotype"/>
      <w:b w:val="0"/>
      <w:bCs w:val="0"/>
      <w:i w:val="0"/>
      <w:iCs w:val="0"/>
      <w:smallCaps w:val="0"/>
      <w:strike w:val="0"/>
      <w:spacing w:val="0"/>
      <w:sz w:val="19"/>
      <w:szCs w:val="19"/>
    </w:rPr>
  </w:style>
  <w:style w:type="character" w:customStyle="1" w:styleId="12pt">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25">
    <w:name w:val="Основной текст2"/>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0">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12pt1">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32">
    <w:name w:val="Основной текст3"/>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4">
    <w:name w:val="Основной текст4"/>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2">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5">
    <w:name w:val="Основной текст5"/>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6">
    <w:name w:val="Основной текст6"/>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3">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7">
    <w:name w:val="Основной текст7"/>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4">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8">
    <w:name w:val="Основной текст8"/>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5">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9">
    <w:name w:val="Основной текст9"/>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6">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100">
    <w:name w:val="Основной текст10"/>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7">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110">
    <w:name w:val="Основной текст11"/>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8">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120">
    <w:name w:val="Основной текст12"/>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40">
    <w:name w:val="Заголовок №4_"/>
    <w:basedOn w:val="a0"/>
    <w:link w:val="41"/>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2">
    <w:name w:val="Заголовок №4"/>
    <w:basedOn w:val="40"/>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
    <w:name w:val="Заголовок №4 + 9;5 pt;Не полужирный;Не малые прописные"/>
    <w:basedOn w:val="40"/>
    <w:rsid w:val="00853146"/>
    <w:rPr>
      <w:rFonts w:ascii="Times New Roman" w:eastAsia="Times New Roman" w:hAnsi="Times New Roman" w:cs="Times New Roman"/>
      <w:b/>
      <w:bCs/>
      <w:i w:val="0"/>
      <w:iCs w:val="0"/>
      <w:smallCaps/>
      <w:strike w:val="0"/>
      <w:spacing w:val="0"/>
      <w:sz w:val="19"/>
      <w:szCs w:val="19"/>
    </w:rPr>
  </w:style>
  <w:style w:type="character" w:customStyle="1" w:styleId="13">
    <w:name w:val="Основной текст13"/>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9">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14">
    <w:name w:val="Основной текст14"/>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a">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44pt">
    <w:name w:val="Заголовок №4 + Интервал 4 pt"/>
    <w:basedOn w:val="40"/>
    <w:rsid w:val="00853146"/>
    <w:rPr>
      <w:rFonts w:ascii="Times New Roman" w:eastAsia="Times New Roman" w:hAnsi="Times New Roman" w:cs="Times New Roman"/>
      <w:b w:val="0"/>
      <w:bCs w:val="0"/>
      <w:i w:val="0"/>
      <w:iCs w:val="0"/>
      <w:smallCaps w:val="0"/>
      <w:strike w:val="0"/>
      <w:spacing w:val="90"/>
      <w:sz w:val="24"/>
      <w:szCs w:val="24"/>
    </w:rPr>
  </w:style>
  <w:style w:type="character" w:customStyle="1" w:styleId="15">
    <w:name w:val="Основной текст15"/>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b">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16">
    <w:name w:val="Основной текст16"/>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c">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43">
    <w:name w:val="Заголовок №4"/>
    <w:basedOn w:val="40"/>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17">
    <w:name w:val="Основной текст17"/>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d">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12pte">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18">
    <w:name w:val="Основной текст18"/>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9">
    <w:name w:val="Основной текст19"/>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200">
    <w:name w:val="Основной текст20"/>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0">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210">
    <w:name w:val="Основной текст21"/>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1">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12ptf2">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220">
    <w:name w:val="Основной текст22"/>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420">
    <w:name w:val="Заголовок №4 (2)_"/>
    <w:basedOn w:val="a0"/>
    <w:link w:val="421"/>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4212pt">
    <w:name w:val="Заголовок №4 (2) + 12 pt;Полужирный;Малые прописные"/>
    <w:basedOn w:val="420"/>
    <w:rsid w:val="00853146"/>
    <w:rPr>
      <w:rFonts w:ascii="Times New Roman" w:eastAsia="Times New Roman" w:hAnsi="Times New Roman" w:cs="Times New Roman"/>
      <w:b/>
      <w:bCs/>
      <w:i w:val="0"/>
      <w:iCs w:val="0"/>
      <w:smallCaps/>
      <w:strike w:val="0"/>
      <w:spacing w:val="0"/>
      <w:sz w:val="24"/>
      <w:szCs w:val="24"/>
    </w:rPr>
  </w:style>
  <w:style w:type="character" w:customStyle="1" w:styleId="422">
    <w:name w:val="Заголовок №4 (2)"/>
    <w:basedOn w:val="420"/>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230">
    <w:name w:val="Основной текст23"/>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3">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240">
    <w:name w:val="Основной текст24"/>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4">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250">
    <w:name w:val="Основной текст25"/>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5">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44">
    <w:name w:val="Заголовок №4"/>
    <w:basedOn w:val="40"/>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26">
    <w:name w:val="Основной текст26"/>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6">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27">
    <w:name w:val="Основной текст27"/>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7">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28">
    <w:name w:val="Основной текст28"/>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8">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29">
    <w:name w:val="Основной текст29"/>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9">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300">
    <w:name w:val="Основной текст30"/>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a">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310">
    <w:name w:val="Основной текст31"/>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b">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33">
    <w:name w:val="Заголовок №3_"/>
    <w:basedOn w:val="a0"/>
    <w:link w:val="34"/>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35">
    <w:name w:val="Заголовок №3"/>
    <w:basedOn w:val="33"/>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320">
    <w:name w:val="Основной текст32"/>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c">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330">
    <w:name w:val="Основной текст33"/>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45">
    <w:name w:val="Заголовок №4"/>
    <w:basedOn w:val="40"/>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0">
    <w:name w:val="Заголовок №4 + 9;5 pt;Не полужирный;Не малые прописные"/>
    <w:basedOn w:val="40"/>
    <w:rsid w:val="00853146"/>
    <w:rPr>
      <w:rFonts w:ascii="Times New Roman" w:eastAsia="Times New Roman" w:hAnsi="Times New Roman" w:cs="Times New Roman"/>
      <w:b/>
      <w:bCs/>
      <w:i w:val="0"/>
      <w:iCs w:val="0"/>
      <w:smallCaps/>
      <w:strike w:val="0"/>
      <w:spacing w:val="0"/>
      <w:sz w:val="19"/>
      <w:szCs w:val="19"/>
    </w:rPr>
  </w:style>
  <w:style w:type="character" w:customStyle="1" w:styleId="12ptfd">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340">
    <w:name w:val="Основной текст34"/>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e">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350">
    <w:name w:val="Основной текст35"/>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36">
    <w:name w:val="Основной текст36"/>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46">
    <w:name w:val="Заголовок №4"/>
    <w:basedOn w:val="40"/>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1">
    <w:name w:val="Заголовок №4 + 9;5 pt;Не полужирный;Не малые прописные"/>
    <w:basedOn w:val="40"/>
    <w:rsid w:val="00853146"/>
    <w:rPr>
      <w:rFonts w:ascii="Times New Roman" w:eastAsia="Times New Roman" w:hAnsi="Times New Roman" w:cs="Times New Roman"/>
      <w:b/>
      <w:bCs/>
      <w:i w:val="0"/>
      <w:iCs w:val="0"/>
      <w:smallCaps/>
      <w:strike w:val="0"/>
      <w:spacing w:val="0"/>
      <w:sz w:val="19"/>
      <w:szCs w:val="19"/>
    </w:rPr>
  </w:style>
  <w:style w:type="character" w:customStyle="1" w:styleId="12ptff0">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37">
    <w:name w:val="Основной текст37"/>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1">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38">
    <w:name w:val="Основной текст38"/>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2">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39">
    <w:name w:val="Основной текст39"/>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3">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400">
    <w:name w:val="Основной текст40"/>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4">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410">
    <w:name w:val="Основной текст41"/>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5">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47">
    <w:name w:val="Заголовок №4"/>
    <w:basedOn w:val="40"/>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2">
    <w:name w:val="Заголовок №4 + 9;5 pt;Не полужирный;Не малые прописные"/>
    <w:basedOn w:val="40"/>
    <w:rsid w:val="00853146"/>
    <w:rPr>
      <w:rFonts w:ascii="Times New Roman" w:eastAsia="Times New Roman" w:hAnsi="Times New Roman" w:cs="Times New Roman"/>
      <w:b/>
      <w:bCs/>
      <w:i w:val="0"/>
      <w:iCs w:val="0"/>
      <w:smallCaps/>
      <w:strike w:val="0"/>
      <w:spacing w:val="0"/>
      <w:sz w:val="19"/>
      <w:szCs w:val="19"/>
    </w:rPr>
  </w:style>
  <w:style w:type="character" w:customStyle="1" w:styleId="423">
    <w:name w:val="Основной текст42"/>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6">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12ptff7">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430">
    <w:name w:val="Основной текст43"/>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440">
    <w:name w:val="Основной текст44"/>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48">
    <w:name w:val="Заголовок №4"/>
    <w:basedOn w:val="40"/>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3">
    <w:name w:val="Заголовок №4 + 9;5 pt;Не полужирный;Не малые прописные"/>
    <w:basedOn w:val="40"/>
    <w:rsid w:val="00853146"/>
    <w:rPr>
      <w:rFonts w:ascii="Times New Roman" w:eastAsia="Times New Roman" w:hAnsi="Times New Roman" w:cs="Times New Roman"/>
      <w:b/>
      <w:bCs/>
      <w:i w:val="0"/>
      <w:iCs w:val="0"/>
      <w:smallCaps/>
      <w:strike w:val="0"/>
      <w:spacing w:val="0"/>
      <w:sz w:val="19"/>
      <w:szCs w:val="19"/>
    </w:rPr>
  </w:style>
  <w:style w:type="character" w:customStyle="1" w:styleId="12ptff8">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49">
    <w:name w:val="Заголовок №4"/>
    <w:basedOn w:val="40"/>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4">
    <w:name w:val="Заголовок №4 + 9;5 pt;Не полужирный;Не малые прописные"/>
    <w:basedOn w:val="40"/>
    <w:rsid w:val="00853146"/>
    <w:rPr>
      <w:rFonts w:ascii="Times New Roman" w:eastAsia="Times New Roman" w:hAnsi="Times New Roman" w:cs="Times New Roman"/>
      <w:b/>
      <w:bCs/>
      <w:i w:val="0"/>
      <w:iCs w:val="0"/>
      <w:smallCaps/>
      <w:strike w:val="0"/>
      <w:spacing w:val="0"/>
      <w:sz w:val="19"/>
      <w:szCs w:val="19"/>
    </w:rPr>
  </w:style>
  <w:style w:type="character" w:customStyle="1" w:styleId="450">
    <w:name w:val="Основной текст45"/>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9">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4212pt0">
    <w:name w:val="Заголовок №4 (2) + 12 pt;Полужирный;Малые прописные"/>
    <w:basedOn w:val="420"/>
    <w:rsid w:val="00853146"/>
    <w:rPr>
      <w:rFonts w:ascii="Times New Roman" w:eastAsia="Times New Roman" w:hAnsi="Times New Roman" w:cs="Times New Roman"/>
      <w:b/>
      <w:bCs/>
      <w:i w:val="0"/>
      <w:iCs w:val="0"/>
      <w:smallCaps/>
      <w:strike w:val="0"/>
      <w:spacing w:val="0"/>
      <w:sz w:val="24"/>
      <w:szCs w:val="24"/>
    </w:rPr>
  </w:style>
  <w:style w:type="character" w:customStyle="1" w:styleId="424">
    <w:name w:val="Заголовок №4 (2)"/>
    <w:basedOn w:val="420"/>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460">
    <w:name w:val="Основной текст46"/>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a">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470">
    <w:name w:val="Основной текст47"/>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b">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480">
    <w:name w:val="Основной текст48"/>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c">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490">
    <w:name w:val="Основной текст49"/>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d">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50">
    <w:name w:val="Основной текст50"/>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e">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51">
    <w:name w:val="Основной текст51"/>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f">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52">
    <w:name w:val="Основной текст52"/>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f0">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53">
    <w:name w:val="Основной текст53"/>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f1">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54">
    <w:name w:val="Основной текст54"/>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f2">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55">
    <w:name w:val="Основной текст55"/>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pt">
    <w:name w:val="Основной текст + Интервал 1 pt"/>
    <w:basedOn w:val="a6"/>
    <w:rsid w:val="00853146"/>
    <w:rPr>
      <w:rFonts w:ascii="Times New Roman" w:eastAsia="Times New Roman" w:hAnsi="Times New Roman" w:cs="Times New Roman"/>
      <w:b w:val="0"/>
      <w:bCs w:val="0"/>
      <w:i w:val="0"/>
      <w:iCs w:val="0"/>
      <w:smallCaps w:val="0"/>
      <w:strike w:val="0"/>
      <w:spacing w:val="20"/>
      <w:sz w:val="19"/>
      <w:szCs w:val="19"/>
    </w:rPr>
  </w:style>
  <w:style w:type="character" w:customStyle="1" w:styleId="12ptfff3">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4a">
    <w:name w:val="Заголовок №4"/>
    <w:basedOn w:val="40"/>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5">
    <w:name w:val="Заголовок №4 + 9;5 pt;Не полужирный;Не малые прописные"/>
    <w:basedOn w:val="40"/>
    <w:rsid w:val="00853146"/>
    <w:rPr>
      <w:rFonts w:ascii="Times New Roman" w:eastAsia="Times New Roman" w:hAnsi="Times New Roman" w:cs="Times New Roman"/>
      <w:b/>
      <w:bCs/>
      <w:i w:val="0"/>
      <w:iCs w:val="0"/>
      <w:smallCaps/>
      <w:strike w:val="0"/>
      <w:spacing w:val="0"/>
      <w:sz w:val="19"/>
      <w:szCs w:val="19"/>
    </w:rPr>
  </w:style>
  <w:style w:type="character" w:customStyle="1" w:styleId="56">
    <w:name w:val="Основной текст56"/>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f4">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57">
    <w:name w:val="Основной текст57"/>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f5">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1pt0">
    <w:name w:val="Основной текст + Интервал 1 pt"/>
    <w:basedOn w:val="a6"/>
    <w:rsid w:val="00853146"/>
    <w:rPr>
      <w:rFonts w:ascii="Times New Roman" w:eastAsia="Times New Roman" w:hAnsi="Times New Roman" w:cs="Times New Roman"/>
      <w:b w:val="0"/>
      <w:bCs w:val="0"/>
      <w:i w:val="0"/>
      <w:iCs w:val="0"/>
      <w:smallCaps w:val="0"/>
      <w:strike w:val="0"/>
      <w:spacing w:val="20"/>
      <w:sz w:val="19"/>
      <w:szCs w:val="19"/>
    </w:rPr>
  </w:style>
  <w:style w:type="character" w:customStyle="1" w:styleId="58">
    <w:name w:val="Основной текст58"/>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4b">
    <w:name w:val="Заголовок №4"/>
    <w:basedOn w:val="40"/>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6">
    <w:name w:val="Заголовок №4 + 9;5 pt;Не полужирный;Не малые прописные"/>
    <w:basedOn w:val="40"/>
    <w:rsid w:val="00853146"/>
    <w:rPr>
      <w:rFonts w:ascii="Times New Roman" w:eastAsia="Times New Roman" w:hAnsi="Times New Roman" w:cs="Times New Roman"/>
      <w:b/>
      <w:bCs/>
      <w:i w:val="0"/>
      <w:iCs w:val="0"/>
      <w:smallCaps/>
      <w:strike w:val="0"/>
      <w:spacing w:val="0"/>
      <w:sz w:val="19"/>
      <w:szCs w:val="19"/>
    </w:rPr>
  </w:style>
  <w:style w:type="character" w:customStyle="1" w:styleId="12ptfff6">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59">
    <w:name w:val="Основной текст59"/>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60">
    <w:name w:val="Основной текст60"/>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61">
    <w:name w:val="Основной текст61"/>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f7">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62">
    <w:name w:val="Основной текст62"/>
    <w:basedOn w:val="a6"/>
    <w:rsid w:val="00853146"/>
    <w:rPr>
      <w:rFonts w:ascii="Times New Roman" w:eastAsia="Times New Roman" w:hAnsi="Times New Roman" w:cs="Times New Roman"/>
      <w:b w:val="0"/>
      <w:bCs w:val="0"/>
      <w:i w:val="0"/>
      <w:iCs w:val="0"/>
      <w:smallCaps w:val="0"/>
      <w:strike w:val="0"/>
      <w:spacing w:val="0"/>
      <w:sz w:val="19"/>
      <w:szCs w:val="19"/>
    </w:rPr>
  </w:style>
  <w:style w:type="character" w:customStyle="1" w:styleId="12ptfff8">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12ptfff9">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Arial7pt1">
    <w:name w:val="Колонтитул + Arial;7 pt;Полужирный"/>
    <w:basedOn w:val="a4"/>
    <w:rsid w:val="00853146"/>
    <w:rPr>
      <w:rFonts w:ascii="Arial" w:eastAsia="Arial" w:hAnsi="Arial" w:cs="Arial"/>
      <w:b/>
      <w:bCs/>
      <w:i w:val="0"/>
      <w:iCs w:val="0"/>
      <w:smallCaps w:val="0"/>
      <w:strike w:val="0"/>
      <w:spacing w:val="0"/>
      <w:sz w:val="14"/>
      <w:szCs w:val="14"/>
      <w:lang/>
    </w:rPr>
  </w:style>
  <w:style w:type="character" w:customStyle="1" w:styleId="4c">
    <w:name w:val="Основной текст (4)_"/>
    <w:basedOn w:val="a0"/>
    <w:link w:val="4d"/>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e">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7">
    <w:name w:val="Основной текст (4) + 9;5 pt;Не полужирный;Не малые прописные"/>
    <w:basedOn w:val="4c"/>
    <w:rsid w:val="00853146"/>
    <w:rPr>
      <w:rFonts w:ascii="Times New Roman" w:eastAsia="Times New Roman" w:hAnsi="Times New Roman" w:cs="Times New Roman"/>
      <w:b/>
      <w:bCs/>
      <w:i w:val="0"/>
      <w:iCs w:val="0"/>
      <w:smallCaps/>
      <w:strike w:val="0"/>
      <w:spacing w:val="0"/>
      <w:sz w:val="19"/>
      <w:szCs w:val="19"/>
    </w:rPr>
  </w:style>
  <w:style w:type="character" w:customStyle="1" w:styleId="4f">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8">
    <w:name w:val="Основной текст (4) + 9;5 pt;Не полужирный;Не малые прописные"/>
    <w:basedOn w:val="4c"/>
    <w:rsid w:val="00853146"/>
    <w:rPr>
      <w:rFonts w:ascii="Times New Roman" w:eastAsia="Times New Roman" w:hAnsi="Times New Roman" w:cs="Times New Roman"/>
      <w:b/>
      <w:bCs/>
      <w:i w:val="0"/>
      <w:iCs w:val="0"/>
      <w:smallCaps/>
      <w:strike w:val="0"/>
      <w:spacing w:val="0"/>
      <w:sz w:val="19"/>
      <w:szCs w:val="19"/>
    </w:rPr>
  </w:style>
  <w:style w:type="character" w:customStyle="1" w:styleId="4f0">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9">
    <w:name w:val="Основной текст (4) + 9;5 pt;Не полужирный;Не малые прописные"/>
    <w:basedOn w:val="4c"/>
    <w:rsid w:val="00853146"/>
    <w:rPr>
      <w:rFonts w:ascii="Times New Roman" w:eastAsia="Times New Roman" w:hAnsi="Times New Roman" w:cs="Times New Roman"/>
      <w:b/>
      <w:bCs/>
      <w:i w:val="0"/>
      <w:iCs w:val="0"/>
      <w:smallCaps/>
      <w:strike w:val="0"/>
      <w:spacing w:val="0"/>
      <w:sz w:val="19"/>
      <w:szCs w:val="19"/>
    </w:rPr>
  </w:style>
  <w:style w:type="character" w:customStyle="1" w:styleId="42pt">
    <w:name w:val="Основной текст (4) + Интервал 2 pt"/>
    <w:basedOn w:val="4c"/>
    <w:rsid w:val="00853146"/>
    <w:rPr>
      <w:rFonts w:ascii="Times New Roman" w:eastAsia="Times New Roman" w:hAnsi="Times New Roman" w:cs="Times New Roman"/>
      <w:b w:val="0"/>
      <w:bCs w:val="0"/>
      <w:i w:val="0"/>
      <w:iCs w:val="0"/>
      <w:smallCaps w:val="0"/>
      <w:strike w:val="0"/>
      <w:spacing w:val="50"/>
      <w:sz w:val="24"/>
      <w:szCs w:val="24"/>
    </w:rPr>
  </w:style>
  <w:style w:type="character" w:customStyle="1" w:styleId="4f1">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a">
    <w:name w:val="Основной текст (4) + 9;5 pt;Не полужирный;Не малые прописные"/>
    <w:basedOn w:val="4c"/>
    <w:rsid w:val="00853146"/>
    <w:rPr>
      <w:rFonts w:ascii="Times New Roman" w:eastAsia="Times New Roman" w:hAnsi="Times New Roman" w:cs="Times New Roman"/>
      <w:b/>
      <w:bCs/>
      <w:i w:val="0"/>
      <w:iCs w:val="0"/>
      <w:smallCaps/>
      <w:strike w:val="0"/>
      <w:spacing w:val="0"/>
      <w:sz w:val="19"/>
      <w:szCs w:val="19"/>
    </w:rPr>
  </w:style>
  <w:style w:type="character" w:customStyle="1" w:styleId="4f2">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b">
    <w:name w:val="Основной текст (4) + 9;5 pt;Не полужирный;Не малые прописные"/>
    <w:basedOn w:val="4c"/>
    <w:rsid w:val="00853146"/>
    <w:rPr>
      <w:rFonts w:ascii="Times New Roman" w:eastAsia="Times New Roman" w:hAnsi="Times New Roman" w:cs="Times New Roman"/>
      <w:b/>
      <w:bCs/>
      <w:i w:val="0"/>
      <w:iCs w:val="0"/>
      <w:smallCaps/>
      <w:strike w:val="0"/>
      <w:spacing w:val="0"/>
      <w:sz w:val="19"/>
      <w:szCs w:val="19"/>
    </w:rPr>
  </w:style>
  <w:style w:type="character" w:customStyle="1" w:styleId="4f3">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c">
    <w:name w:val="Основной текст (4) + 9;5 pt;Не полужирный;Не малые прописные"/>
    <w:basedOn w:val="4c"/>
    <w:rsid w:val="00853146"/>
    <w:rPr>
      <w:rFonts w:ascii="Times New Roman" w:eastAsia="Times New Roman" w:hAnsi="Times New Roman" w:cs="Times New Roman"/>
      <w:b/>
      <w:bCs/>
      <w:i w:val="0"/>
      <w:iCs w:val="0"/>
      <w:smallCaps/>
      <w:strike w:val="0"/>
      <w:spacing w:val="0"/>
      <w:sz w:val="19"/>
      <w:szCs w:val="19"/>
    </w:rPr>
  </w:style>
  <w:style w:type="character" w:customStyle="1" w:styleId="4f4">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d">
    <w:name w:val="Основной текст (4) + 9;5 pt;Не полужирный;Не малые прописные"/>
    <w:basedOn w:val="4c"/>
    <w:rsid w:val="00853146"/>
    <w:rPr>
      <w:rFonts w:ascii="Times New Roman" w:eastAsia="Times New Roman" w:hAnsi="Times New Roman" w:cs="Times New Roman"/>
      <w:b/>
      <w:bCs/>
      <w:i w:val="0"/>
      <w:iCs w:val="0"/>
      <w:smallCaps/>
      <w:strike w:val="0"/>
      <w:spacing w:val="0"/>
      <w:sz w:val="19"/>
      <w:szCs w:val="19"/>
    </w:rPr>
  </w:style>
  <w:style w:type="character" w:customStyle="1" w:styleId="44pt0">
    <w:name w:val="Основной текст (4) + Интервал 4 pt"/>
    <w:basedOn w:val="4c"/>
    <w:rsid w:val="00853146"/>
    <w:rPr>
      <w:rFonts w:ascii="Times New Roman" w:eastAsia="Times New Roman" w:hAnsi="Times New Roman" w:cs="Times New Roman"/>
      <w:b w:val="0"/>
      <w:bCs w:val="0"/>
      <w:i w:val="0"/>
      <w:iCs w:val="0"/>
      <w:smallCaps w:val="0"/>
      <w:strike w:val="0"/>
      <w:spacing w:val="80"/>
      <w:sz w:val="24"/>
      <w:szCs w:val="24"/>
    </w:rPr>
  </w:style>
  <w:style w:type="character" w:customStyle="1" w:styleId="4f5">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6">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7">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121">
    <w:name w:val="Заголовок №1 (2)_"/>
    <w:basedOn w:val="a0"/>
    <w:link w:val="122"/>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123">
    <w:name w:val="Заголовок №1 (2)"/>
    <w:basedOn w:val="121"/>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8">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9">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95pte">
    <w:name w:val="Основной текст (4) + 9;5 pt;Не полужирный;Не малые прописные"/>
    <w:basedOn w:val="4c"/>
    <w:rsid w:val="00853146"/>
    <w:rPr>
      <w:rFonts w:ascii="Times New Roman" w:eastAsia="Times New Roman" w:hAnsi="Times New Roman" w:cs="Times New Roman"/>
      <w:b/>
      <w:bCs/>
      <w:i w:val="0"/>
      <w:iCs w:val="0"/>
      <w:smallCaps/>
      <w:strike w:val="0"/>
      <w:spacing w:val="0"/>
      <w:sz w:val="19"/>
      <w:szCs w:val="19"/>
    </w:rPr>
  </w:style>
  <w:style w:type="character" w:customStyle="1" w:styleId="Arial7pt2">
    <w:name w:val="Колонтитул + Arial;7 pt;Полужирный"/>
    <w:basedOn w:val="a4"/>
    <w:rsid w:val="00853146"/>
    <w:rPr>
      <w:rFonts w:ascii="Arial" w:eastAsia="Arial" w:hAnsi="Arial" w:cs="Arial"/>
      <w:b/>
      <w:bCs/>
      <w:i w:val="0"/>
      <w:iCs w:val="0"/>
      <w:smallCaps w:val="0"/>
      <w:strike w:val="0"/>
      <w:spacing w:val="0"/>
      <w:sz w:val="14"/>
      <w:szCs w:val="14"/>
      <w:lang/>
    </w:rPr>
  </w:style>
  <w:style w:type="character" w:customStyle="1" w:styleId="12ptfffa">
    <w:name w:val="Основной текст + 12 pt;Полужирный;Малые прописные"/>
    <w:basedOn w:val="a6"/>
    <w:rsid w:val="00853146"/>
    <w:rPr>
      <w:rFonts w:ascii="Times New Roman" w:eastAsia="Times New Roman" w:hAnsi="Times New Roman" w:cs="Times New Roman"/>
      <w:b/>
      <w:bCs/>
      <w:i w:val="0"/>
      <w:iCs w:val="0"/>
      <w:smallCaps/>
      <w:strike w:val="0"/>
      <w:spacing w:val="0"/>
      <w:sz w:val="24"/>
      <w:szCs w:val="24"/>
    </w:rPr>
  </w:style>
  <w:style w:type="character" w:customStyle="1" w:styleId="124">
    <w:name w:val="Заголовок №1 (2)"/>
    <w:basedOn w:val="121"/>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a">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b">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1pt1">
    <w:name w:val="Основной текст + Интервал 1 pt"/>
    <w:basedOn w:val="a6"/>
    <w:rsid w:val="00853146"/>
    <w:rPr>
      <w:rFonts w:ascii="Times New Roman" w:eastAsia="Times New Roman" w:hAnsi="Times New Roman" w:cs="Times New Roman"/>
      <w:b w:val="0"/>
      <w:bCs w:val="0"/>
      <w:i w:val="0"/>
      <w:iCs w:val="0"/>
      <w:smallCaps w:val="0"/>
      <w:strike w:val="0"/>
      <w:spacing w:val="20"/>
      <w:sz w:val="19"/>
      <w:szCs w:val="19"/>
    </w:rPr>
  </w:style>
  <w:style w:type="character" w:customStyle="1" w:styleId="4fc">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d">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e">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f">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f0">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f1">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4pt1">
    <w:name w:val="Основной текст (4) + Интервал 4 pt"/>
    <w:basedOn w:val="4c"/>
    <w:rsid w:val="00853146"/>
    <w:rPr>
      <w:rFonts w:ascii="Times New Roman" w:eastAsia="Times New Roman" w:hAnsi="Times New Roman" w:cs="Times New Roman"/>
      <w:b w:val="0"/>
      <w:bCs w:val="0"/>
      <w:i w:val="0"/>
      <w:iCs w:val="0"/>
      <w:smallCaps w:val="0"/>
      <w:strike w:val="0"/>
      <w:spacing w:val="80"/>
      <w:sz w:val="24"/>
      <w:szCs w:val="24"/>
    </w:rPr>
  </w:style>
  <w:style w:type="character" w:customStyle="1" w:styleId="4ff2">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f3">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f4">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f5">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f6">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f7">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character" w:customStyle="1" w:styleId="4ff8">
    <w:name w:val="Основной текст (4)"/>
    <w:basedOn w:val="4c"/>
    <w:rsid w:val="00853146"/>
    <w:rPr>
      <w:rFonts w:ascii="Times New Roman" w:eastAsia="Times New Roman" w:hAnsi="Times New Roman" w:cs="Times New Roman"/>
      <w:b w:val="0"/>
      <w:bCs w:val="0"/>
      <w:i w:val="0"/>
      <w:iCs w:val="0"/>
      <w:smallCaps w:val="0"/>
      <w:strike w:val="0"/>
      <w:spacing w:val="0"/>
      <w:sz w:val="24"/>
      <w:szCs w:val="24"/>
    </w:rPr>
  </w:style>
  <w:style w:type="paragraph" w:customStyle="1" w:styleId="20">
    <w:name w:val="Заголовок №2"/>
    <w:basedOn w:val="a"/>
    <w:link w:val="2"/>
    <w:rsid w:val="00853146"/>
    <w:pPr>
      <w:shd w:val="clear" w:color="auto" w:fill="FFFFFF"/>
      <w:spacing w:after="780" w:line="480" w:lineRule="exact"/>
      <w:jc w:val="center"/>
      <w:outlineLvl w:val="1"/>
    </w:pPr>
    <w:rPr>
      <w:rFonts w:ascii="Palatino Linotype" w:eastAsia="Palatino Linotype" w:hAnsi="Palatino Linotype" w:cs="Palatino Linotype"/>
      <w:b/>
      <w:bCs/>
      <w:sz w:val="39"/>
      <w:szCs w:val="39"/>
    </w:rPr>
  </w:style>
  <w:style w:type="paragraph" w:customStyle="1" w:styleId="a5">
    <w:name w:val="Колонтитул"/>
    <w:basedOn w:val="a"/>
    <w:link w:val="a4"/>
    <w:rsid w:val="00853146"/>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rsid w:val="00853146"/>
    <w:pPr>
      <w:shd w:val="clear" w:color="auto" w:fill="FFFFFF"/>
      <w:spacing w:before="780" w:after="60" w:line="0" w:lineRule="atLeast"/>
      <w:jc w:val="center"/>
      <w:outlineLvl w:val="0"/>
    </w:pPr>
    <w:rPr>
      <w:rFonts w:ascii="Palatino Linotype" w:eastAsia="Palatino Linotype" w:hAnsi="Palatino Linotype" w:cs="Palatino Linotype"/>
      <w:b/>
      <w:bCs/>
      <w:sz w:val="84"/>
      <w:szCs w:val="84"/>
    </w:rPr>
  </w:style>
  <w:style w:type="paragraph" w:customStyle="1" w:styleId="23">
    <w:name w:val="Основной текст (2)"/>
    <w:basedOn w:val="a"/>
    <w:link w:val="22"/>
    <w:rsid w:val="00853146"/>
    <w:pPr>
      <w:shd w:val="clear" w:color="auto" w:fill="FFFFFF"/>
      <w:spacing w:before="60" w:after="600" w:line="0" w:lineRule="atLeast"/>
      <w:jc w:val="center"/>
    </w:pPr>
    <w:rPr>
      <w:rFonts w:ascii="Palatino Linotype" w:eastAsia="Palatino Linotype" w:hAnsi="Palatino Linotype" w:cs="Palatino Linotype"/>
      <w:b/>
      <w:bCs/>
      <w:sz w:val="23"/>
      <w:szCs w:val="23"/>
    </w:rPr>
  </w:style>
  <w:style w:type="paragraph" w:customStyle="1" w:styleId="63">
    <w:name w:val="Основной текст63"/>
    <w:basedOn w:val="a"/>
    <w:link w:val="a6"/>
    <w:rsid w:val="00853146"/>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rsid w:val="00853146"/>
    <w:pPr>
      <w:shd w:val="clear" w:color="auto" w:fill="FFFFFF"/>
      <w:spacing w:before="180" w:line="240" w:lineRule="exact"/>
      <w:jc w:val="center"/>
    </w:pPr>
    <w:rPr>
      <w:rFonts w:ascii="Palatino Linotype" w:eastAsia="Palatino Linotype" w:hAnsi="Palatino Linotype" w:cs="Palatino Linotype"/>
      <w:b/>
      <w:bCs/>
      <w:sz w:val="19"/>
      <w:szCs w:val="19"/>
    </w:rPr>
  </w:style>
  <w:style w:type="paragraph" w:customStyle="1" w:styleId="41">
    <w:name w:val="Заголовок №4"/>
    <w:basedOn w:val="a"/>
    <w:link w:val="40"/>
    <w:rsid w:val="00853146"/>
    <w:pPr>
      <w:shd w:val="clear" w:color="auto" w:fill="FFFFFF"/>
      <w:spacing w:before="240" w:line="216" w:lineRule="exact"/>
      <w:jc w:val="both"/>
      <w:outlineLvl w:val="3"/>
    </w:pPr>
    <w:rPr>
      <w:rFonts w:ascii="Times New Roman" w:eastAsia="Times New Roman" w:hAnsi="Times New Roman" w:cs="Times New Roman"/>
      <w:b/>
      <w:bCs/>
      <w:smallCaps/>
    </w:rPr>
  </w:style>
  <w:style w:type="paragraph" w:customStyle="1" w:styleId="421">
    <w:name w:val="Заголовок №4 (2)"/>
    <w:basedOn w:val="a"/>
    <w:link w:val="420"/>
    <w:rsid w:val="00853146"/>
    <w:pPr>
      <w:shd w:val="clear" w:color="auto" w:fill="FFFFFF"/>
      <w:spacing w:before="180" w:after="180" w:line="216" w:lineRule="exact"/>
      <w:ind w:firstLine="280"/>
      <w:jc w:val="both"/>
      <w:outlineLvl w:val="3"/>
    </w:pPr>
    <w:rPr>
      <w:rFonts w:ascii="Times New Roman" w:eastAsia="Times New Roman" w:hAnsi="Times New Roman" w:cs="Times New Roman"/>
      <w:sz w:val="19"/>
      <w:szCs w:val="19"/>
    </w:rPr>
  </w:style>
  <w:style w:type="paragraph" w:customStyle="1" w:styleId="34">
    <w:name w:val="Заголовок №3"/>
    <w:basedOn w:val="a"/>
    <w:link w:val="33"/>
    <w:rsid w:val="00853146"/>
    <w:pPr>
      <w:shd w:val="clear" w:color="auto" w:fill="FFFFFF"/>
      <w:spacing w:before="180" w:after="60" w:line="0" w:lineRule="atLeast"/>
      <w:outlineLvl w:val="2"/>
    </w:pPr>
    <w:rPr>
      <w:rFonts w:ascii="Times New Roman" w:eastAsia="Times New Roman" w:hAnsi="Times New Roman" w:cs="Times New Roman"/>
      <w:b/>
      <w:bCs/>
      <w:smallCaps/>
    </w:rPr>
  </w:style>
  <w:style w:type="paragraph" w:customStyle="1" w:styleId="4d">
    <w:name w:val="Основной текст (4)"/>
    <w:basedOn w:val="a"/>
    <w:link w:val="4c"/>
    <w:rsid w:val="00853146"/>
    <w:pPr>
      <w:shd w:val="clear" w:color="auto" w:fill="FFFFFF"/>
      <w:spacing w:before="180" w:line="216" w:lineRule="exact"/>
      <w:jc w:val="both"/>
    </w:pPr>
    <w:rPr>
      <w:rFonts w:ascii="Times New Roman" w:eastAsia="Times New Roman" w:hAnsi="Times New Roman" w:cs="Times New Roman"/>
      <w:b/>
      <w:bCs/>
      <w:smallCaps/>
    </w:rPr>
  </w:style>
  <w:style w:type="paragraph" w:customStyle="1" w:styleId="122">
    <w:name w:val="Заголовок №1 (2)"/>
    <w:basedOn w:val="a"/>
    <w:link w:val="121"/>
    <w:rsid w:val="00853146"/>
    <w:pPr>
      <w:shd w:val="clear" w:color="auto" w:fill="FFFFFF"/>
      <w:spacing w:before="180" w:line="0" w:lineRule="atLeast"/>
      <w:jc w:val="both"/>
      <w:outlineLvl w:val="0"/>
    </w:pPr>
    <w:rPr>
      <w:rFonts w:ascii="Times New Roman" w:eastAsia="Times New Roman" w:hAnsi="Times New Roman" w:cs="Times New Roman"/>
      <w:b/>
      <w:bCs/>
      <w:small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Заголовок №2_"/>
    <w:basedOn w:val="a0"/>
    <w:link w:val="20"/>
    <w:rPr>
      <w:rFonts w:ascii="Palatino Linotype" w:eastAsia="Palatino Linotype" w:hAnsi="Palatino Linotype" w:cs="Palatino Linotype"/>
      <w:b w:val="0"/>
      <w:bCs w:val="0"/>
      <w:i w:val="0"/>
      <w:iCs w:val="0"/>
      <w:smallCaps w:val="0"/>
      <w:strike w:val="0"/>
      <w:spacing w:val="0"/>
      <w:sz w:val="39"/>
      <w:szCs w:val="39"/>
    </w:rPr>
  </w:style>
  <w:style w:type="character" w:customStyle="1" w:styleId="21">
    <w:name w:val="Заголовок №2"/>
    <w:basedOn w:val="2"/>
    <w:rPr>
      <w:rFonts w:ascii="Palatino Linotype" w:eastAsia="Palatino Linotype" w:hAnsi="Palatino Linotype" w:cs="Palatino Linotype"/>
      <w:b w:val="0"/>
      <w:bCs w:val="0"/>
      <w:i w:val="0"/>
      <w:iCs w:val="0"/>
      <w:smallCaps w:val="0"/>
      <w:strike w:val="0"/>
      <w:spacing w:val="0"/>
      <w:sz w:val="39"/>
      <w:szCs w:val="3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Pr>
      <w:rFonts w:ascii="Palatino Linotype" w:eastAsia="Palatino Linotype" w:hAnsi="Palatino Linotype" w:cs="Palatino Linotype"/>
      <w:b w:val="0"/>
      <w:bCs w:val="0"/>
      <w:i w:val="0"/>
      <w:iCs w:val="0"/>
      <w:smallCaps w:val="0"/>
      <w:strike w:val="0"/>
      <w:sz w:val="84"/>
      <w:szCs w:val="84"/>
    </w:rPr>
  </w:style>
  <w:style w:type="character" w:customStyle="1" w:styleId="11">
    <w:name w:val="Заголовок №1"/>
    <w:basedOn w:val="1"/>
    <w:rPr>
      <w:rFonts w:ascii="Palatino Linotype" w:eastAsia="Palatino Linotype" w:hAnsi="Palatino Linotype" w:cs="Palatino Linotype"/>
      <w:b w:val="0"/>
      <w:bCs w:val="0"/>
      <w:i w:val="0"/>
      <w:iCs w:val="0"/>
      <w:smallCaps w:val="0"/>
      <w:strike w:val="0"/>
      <w:sz w:val="84"/>
      <w:szCs w:val="84"/>
    </w:rPr>
  </w:style>
  <w:style w:type="character" w:customStyle="1" w:styleId="22">
    <w:name w:val="Основной текст (2)_"/>
    <w:basedOn w:val="a0"/>
    <w:link w:val="23"/>
    <w:rPr>
      <w:rFonts w:ascii="Palatino Linotype" w:eastAsia="Palatino Linotype" w:hAnsi="Palatino Linotype" w:cs="Palatino Linotype"/>
      <w:b w:val="0"/>
      <w:bCs w:val="0"/>
      <w:i w:val="0"/>
      <w:iCs w:val="0"/>
      <w:smallCaps w:val="0"/>
      <w:strike w:val="0"/>
      <w:spacing w:val="0"/>
      <w:sz w:val="23"/>
      <w:szCs w:val="23"/>
    </w:rPr>
  </w:style>
  <w:style w:type="character" w:customStyle="1" w:styleId="24">
    <w:name w:val="Основной текст (2)"/>
    <w:basedOn w:val="22"/>
    <w:rPr>
      <w:rFonts w:ascii="Palatino Linotype" w:eastAsia="Palatino Linotype" w:hAnsi="Palatino Linotype" w:cs="Palatino Linotype"/>
      <w:b w:val="0"/>
      <w:bCs w:val="0"/>
      <w:i w:val="0"/>
      <w:iCs w:val="0"/>
      <w:smallCaps w:val="0"/>
      <w:strike w:val="0"/>
      <w:spacing w:val="0"/>
      <w:sz w:val="23"/>
      <w:szCs w:val="23"/>
    </w:rPr>
  </w:style>
  <w:style w:type="character" w:customStyle="1" w:styleId="a6">
    <w:name w:val="Основной текст_"/>
    <w:basedOn w:val="a0"/>
    <w:link w:val="63"/>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Pr>
      <w:rFonts w:ascii="Palatino Linotype" w:eastAsia="Palatino Linotype" w:hAnsi="Palatino Linotype" w:cs="Palatino Linotype"/>
      <w:b w:val="0"/>
      <w:bCs w:val="0"/>
      <w:i w:val="0"/>
      <w:iCs w:val="0"/>
      <w:smallCaps w:val="0"/>
      <w:strike w:val="0"/>
      <w:spacing w:val="0"/>
      <w:sz w:val="19"/>
      <w:szCs w:val="19"/>
    </w:rPr>
  </w:style>
  <w:style w:type="character" w:customStyle="1" w:styleId="31">
    <w:name w:val="Основной текст (3)"/>
    <w:basedOn w:val="3"/>
    <w:rPr>
      <w:rFonts w:ascii="Palatino Linotype" w:eastAsia="Palatino Linotype" w:hAnsi="Palatino Linotype" w:cs="Palatino Linotype"/>
      <w:b w:val="0"/>
      <w:bCs w:val="0"/>
      <w:i w:val="0"/>
      <w:iCs w:val="0"/>
      <w:smallCaps w:val="0"/>
      <w:strike w:val="0"/>
      <w:spacing w:val="0"/>
      <w:sz w:val="19"/>
      <w:szCs w:val="19"/>
    </w:rPr>
  </w:style>
  <w:style w:type="character" w:customStyle="1" w:styleId="12pt">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0">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12pt1">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2">
    <w:name w:val="Основной текст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
    <w:name w:val="Основной текст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2">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3">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4">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5">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9">
    <w:name w:val="Основной текст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6">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100">
    <w:name w:val="Основной текст1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7">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110">
    <w:name w:val="Основной текст1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8">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120">
    <w:name w:val="Основной текст1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0">
    <w:name w:val="Заголовок №4_"/>
    <w:basedOn w:val="a0"/>
    <w:link w:val="41"/>
    <w:rPr>
      <w:rFonts w:ascii="Times New Roman" w:eastAsia="Times New Roman" w:hAnsi="Times New Roman" w:cs="Times New Roman"/>
      <w:b w:val="0"/>
      <w:bCs w:val="0"/>
      <w:i w:val="0"/>
      <w:iCs w:val="0"/>
      <w:smallCaps w:val="0"/>
      <w:strike w:val="0"/>
      <w:spacing w:val="0"/>
      <w:sz w:val="24"/>
      <w:szCs w:val="24"/>
    </w:rPr>
  </w:style>
  <w:style w:type="character" w:customStyle="1" w:styleId="42">
    <w:name w:val="Заголовок №4"/>
    <w:basedOn w:val="40"/>
    <w:rPr>
      <w:rFonts w:ascii="Times New Roman" w:eastAsia="Times New Roman" w:hAnsi="Times New Roman" w:cs="Times New Roman"/>
      <w:b w:val="0"/>
      <w:bCs w:val="0"/>
      <w:i w:val="0"/>
      <w:iCs w:val="0"/>
      <w:smallCaps w:val="0"/>
      <w:strike w:val="0"/>
      <w:spacing w:val="0"/>
      <w:sz w:val="24"/>
      <w:szCs w:val="24"/>
    </w:rPr>
  </w:style>
  <w:style w:type="character" w:customStyle="1" w:styleId="495pt">
    <w:name w:val="Заголовок №4 + 9;5 pt;Не полужирный;Не малые прописные"/>
    <w:basedOn w:val="40"/>
    <w:rPr>
      <w:rFonts w:ascii="Times New Roman" w:eastAsia="Times New Roman" w:hAnsi="Times New Roman" w:cs="Times New Roman"/>
      <w:b/>
      <w:bCs/>
      <w:i w:val="0"/>
      <w:iCs w:val="0"/>
      <w:smallCaps/>
      <w:strike w:val="0"/>
      <w:spacing w:val="0"/>
      <w:sz w:val="19"/>
      <w:szCs w:val="19"/>
    </w:rPr>
  </w:style>
  <w:style w:type="character" w:customStyle="1" w:styleId="13">
    <w:name w:val="Основной текст1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9">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14">
    <w:name w:val="Основной текст1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a">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4pt">
    <w:name w:val="Заголовок №4 + Интервал 4 pt"/>
    <w:basedOn w:val="40"/>
    <w:rPr>
      <w:rFonts w:ascii="Times New Roman" w:eastAsia="Times New Roman" w:hAnsi="Times New Roman" w:cs="Times New Roman"/>
      <w:b w:val="0"/>
      <w:bCs w:val="0"/>
      <w:i w:val="0"/>
      <w:iCs w:val="0"/>
      <w:smallCaps w:val="0"/>
      <w:strike w:val="0"/>
      <w:spacing w:val="90"/>
      <w:sz w:val="24"/>
      <w:szCs w:val="24"/>
    </w:rPr>
  </w:style>
  <w:style w:type="character" w:customStyle="1" w:styleId="15">
    <w:name w:val="Основной текст1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b">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16">
    <w:name w:val="Основной текст1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c">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3">
    <w:name w:val="Заголовок №4"/>
    <w:basedOn w:val="40"/>
    <w:rPr>
      <w:rFonts w:ascii="Times New Roman" w:eastAsia="Times New Roman" w:hAnsi="Times New Roman" w:cs="Times New Roman"/>
      <w:b w:val="0"/>
      <w:bCs w:val="0"/>
      <w:i w:val="0"/>
      <w:iCs w:val="0"/>
      <w:smallCaps w:val="0"/>
      <w:strike w:val="0"/>
      <w:spacing w:val="0"/>
      <w:sz w:val="24"/>
      <w:szCs w:val="24"/>
    </w:rPr>
  </w:style>
  <w:style w:type="character" w:customStyle="1" w:styleId="17">
    <w:name w:val="Основной текст1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d">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12pte">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18">
    <w:name w:val="Основной текст1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9">
    <w:name w:val="Основной текст1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200">
    <w:name w:val="Основной текст2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0">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210">
    <w:name w:val="Основной текст2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1">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12ptf2">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220">
    <w:name w:val="Основной текст2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20">
    <w:name w:val="Заголовок №4 (2)_"/>
    <w:basedOn w:val="a0"/>
    <w:link w:val="421"/>
    <w:rPr>
      <w:rFonts w:ascii="Times New Roman" w:eastAsia="Times New Roman" w:hAnsi="Times New Roman" w:cs="Times New Roman"/>
      <w:b w:val="0"/>
      <w:bCs w:val="0"/>
      <w:i w:val="0"/>
      <w:iCs w:val="0"/>
      <w:smallCaps w:val="0"/>
      <w:strike w:val="0"/>
      <w:spacing w:val="0"/>
      <w:sz w:val="19"/>
      <w:szCs w:val="19"/>
    </w:rPr>
  </w:style>
  <w:style w:type="character" w:customStyle="1" w:styleId="4212pt">
    <w:name w:val="Заголовок №4 (2) + 12 pt;Полужирный;Малые прописные"/>
    <w:basedOn w:val="420"/>
    <w:rPr>
      <w:rFonts w:ascii="Times New Roman" w:eastAsia="Times New Roman" w:hAnsi="Times New Roman" w:cs="Times New Roman"/>
      <w:b/>
      <w:bCs/>
      <w:i w:val="0"/>
      <w:iCs w:val="0"/>
      <w:smallCaps/>
      <w:strike w:val="0"/>
      <w:spacing w:val="0"/>
      <w:sz w:val="24"/>
      <w:szCs w:val="24"/>
    </w:rPr>
  </w:style>
  <w:style w:type="character" w:customStyle="1" w:styleId="422">
    <w:name w:val="Заголовок №4 (2)"/>
    <w:basedOn w:val="420"/>
    <w:rPr>
      <w:rFonts w:ascii="Times New Roman" w:eastAsia="Times New Roman" w:hAnsi="Times New Roman" w:cs="Times New Roman"/>
      <w:b w:val="0"/>
      <w:bCs w:val="0"/>
      <w:i w:val="0"/>
      <w:iCs w:val="0"/>
      <w:smallCaps w:val="0"/>
      <w:strike w:val="0"/>
      <w:spacing w:val="0"/>
      <w:sz w:val="19"/>
      <w:szCs w:val="19"/>
    </w:rPr>
  </w:style>
  <w:style w:type="character" w:customStyle="1" w:styleId="230">
    <w:name w:val="Основной текст2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3">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240">
    <w:name w:val="Основной текст2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4">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250">
    <w:name w:val="Основной текст2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5">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4">
    <w:name w:val="Заголовок №4"/>
    <w:basedOn w:val="40"/>
    <w:rPr>
      <w:rFonts w:ascii="Times New Roman" w:eastAsia="Times New Roman" w:hAnsi="Times New Roman" w:cs="Times New Roman"/>
      <w:b w:val="0"/>
      <w:bCs w:val="0"/>
      <w:i w:val="0"/>
      <w:iCs w:val="0"/>
      <w:smallCaps w:val="0"/>
      <w:strike w:val="0"/>
      <w:spacing w:val="0"/>
      <w:sz w:val="24"/>
      <w:szCs w:val="24"/>
    </w:rPr>
  </w:style>
  <w:style w:type="character" w:customStyle="1" w:styleId="26">
    <w:name w:val="Основной текст2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6">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27">
    <w:name w:val="Основной текст2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7">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28">
    <w:name w:val="Основной текст2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8">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29">
    <w:name w:val="Основной текст2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9">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00">
    <w:name w:val="Основной текст3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a">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10">
    <w:name w:val="Основной текст3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b">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24"/>
      <w:szCs w:val="24"/>
    </w:rPr>
  </w:style>
  <w:style w:type="character" w:customStyle="1" w:styleId="35">
    <w:name w:val="Заголовок №3"/>
    <w:basedOn w:val="33"/>
    <w:rPr>
      <w:rFonts w:ascii="Times New Roman" w:eastAsia="Times New Roman" w:hAnsi="Times New Roman" w:cs="Times New Roman"/>
      <w:b w:val="0"/>
      <w:bCs w:val="0"/>
      <w:i w:val="0"/>
      <w:iCs w:val="0"/>
      <w:smallCaps w:val="0"/>
      <w:strike w:val="0"/>
      <w:spacing w:val="0"/>
      <w:sz w:val="24"/>
      <w:szCs w:val="24"/>
    </w:rPr>
  </w:style>
  <w:style w:type="character" w:customStyle="1" w:styleId="320">
    <w:name w:val="Основной текст3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c">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30">
    <w:name w:val="Основной текст3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5">
    <w:name w:val="Заголовок №4"/>
    <w:basedOn w:val="40"/>
    <w:rPr>
      <w:rFonts w:ascii="Times New Roman" w:eastAsia="Times New Roman" w:hAnsi="Times New Roman" w:cs="Times New Roman"/>
      <w:b w:val="0"/>
      <w:bCs w:val="0"/>
      <w:i w:val="0"/>
      <w:iCs w:val="0"/>
      <w:smallCaps w:val="0"/>
      <w:strike w:val="0"/>
      <w:spacing w:val="0"/>
      <w:sz w:val="24"/>
      <w:szCs w:val="24"/>
    </w:rPr>
  </w:style>
  <w:style w:type="character" w:customStyle="1" w:styleId="495pt0">
    <w:name w:val="Заголовок №4 + 9;5 pt;Не полужирный;Не малые прописные"/>
    <w:basedOn w:val="40"/>
    <w:rPr>
      <w:rFonts w:ascii="Times New Roman" w:eastAsia="Times New Roman" w:hAnsi="Times New Roman" w:cs="Times New Roman"/>
      <w:b/>
      <w:bCs/>
      <w:i w:val="0"/>
      <w:iCs w:val="0"/>
      <w:smallCaps/>
      <w:strike w:val="0"/>
      <w:spacing w:val="0"/>
      <w:sz w:val="19"/>
      <w:szCs w:val="19"/>
    </w:rPr>
  </w:style>
  <w:style w:type="character" w:customStyle="1" w:styleId="12ptfd">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40">
    <w:name w:val="Основной текст3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e">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50">
    <w:name w:val="Основной текст3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6">
    <w:name w:val="Основной текст3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6">
    <w:name w:val="Заголовок №4"/>
    <w:basedOn w:val="40"/>
    <w:rPr>
      <w:rFonts w:ascii="Times New Roman" w:eastAsia="Times New Roman" w:hAnsi="Times New Roman" w:cs="Times New Roman"/>
      <w:b w:val="0"/>
      <w:bCs w:val="0"/>
      <w:i w:val="0"/>
      <w:iCs w:val="0"/>
      <w:smallCaps w:val="0"/>
      <w:strike w:val="0"/>
      <w:spacing w:val="0"/>
      <w:sz w:val="24"/>
      <w:szCs w:val="24"/>
    </w:rPr>
  </w:style>
  <w:style w:type="character" w:customStyle="1" w:styleId="495pt1">
    <w:name w:val="Заголовок №4 + 9;5 pt;Не полужирный;Не малые прописные"/>
    <w:basedOn w:val="40"/>
    <w:rPr>
      <w:rFonts w:ascii="Times New Roman" w:eastAsia="Times New Roman" w:hAnsi="Times New Roman" w:cs="Times New Roman"/>
      <w:b/>
      <w:bCs/>
      <w:i w:val="0"/>
      <w:iCs w:val="0"/>
      <w:smallCaps/>
      <w:strike w:val="0"/>
      <w:spacing w:val="0"/>
      <w:sz w:val="19"/>
      <w:szCs w:val="19"/>
    </w:rPr>
  </w:style>
  <w:style w:type="character" w:customStyle="1" w:styleId="12ptff0">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7">
    <w:name w:val="Основной текст3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1">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8">
    <w:name w:val="Основной текст3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2">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39">
    <w:name w:val="Основной текст3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3">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00">
    <w:name w:val="Основной текст4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4">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10">
    <w:name w:val="Основной текст4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5">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7">
    <w:name w:val="Заголовок №4"/>
    <w:basedOn w:val="40"/>
    <w:rPr>
      <w:rFonts w:ascii="Times New Roman" w:eastAsia="Times New Roman" w:hAnsi="Times New Roman" w:cs="Times New Roman"/>
      <w:b w:val="0"/>
      <w:bCs w:val="0"/>
      <w:i w:val="0"/>
      <w:iCs w:val="0"/>
      <w:smallCaps w:val="0"/>
      <w:strike w:val="0"/>
      <w:spacing w:val="0"/>
      <w:sz w:val="24"/>
      <w:szCs w:val="24"/>
    </w:rPr>
  </w:style>
  <w:style w:type="character" w:customStyle="1" w:styleId="495pt2">
    <w:name w:val="Заголовок №4 + 9;5 pt;Не полужирный;Не малые прописные"/>
    <w:basedOn w:val="40"/>
    <w:rPr>
      <w:rFonts w:ascii="Times New Roman" w:eastAsia="Times New Roman" w:hAnsi="Times New Roman" w:cs="Times New Roman"/>
      <w:b/>
      <w:bCs/>
      <w:i w:val="0"/>
      <w:iCs w:val="0"/>
      <w:smallCaps/>
      <w:strike w:val="0"/>
      <w:spacing w:val="0"/>
      <w:sz w:val="19"/>
      <w:szCs w:val="19"/>
    </w:rPr>
  </w:style>
  <w:style w:type="character" w:customStyle="1" w:styleId="423">
    <w:name w:val="Основной текст4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6">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12ptff7">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30">
    <w:name w:val="Основной текст4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40">
    <w:name w:val="Основной текст4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8">
    <w:name w:val="Заголовок №4"/>
    <w:basedOn w:val="40"/>
    <w:rPr>
      <w:rFonts w:ascii="Times New Roman" w:eastAsia="Times New Roman" w:hAnsi="Times New Roman" w:cs="Times New Roman"/>
      <w:b w:val="0"/>
      <w:bCs w:val="0"/>
      <w:i w:val="0"/>
      <w:iCs w:val="0"/>
      <w:smallCaps w:val="0"/>
      <w:strike w:val="0"/>
      <w:spacing w:val="0"/>
      <w:sz w:val="24"/>
      <w:szCs w:val="24"/>
    </w:rPr>
  </w:style>
  <w:style w:type="character" w:customStyle="1" w:styleId="495pt3">
    <w:name w:val="Заголовок №4 + 9;5 pt;Не полужирный;Не малые прописные"/>
    <w:basedOn w:val="40"/>
    <w:rPr>
      <w:rFonts w:ascii="Times New Roman" w:eastAsia="Times New Roman" w:hAnsi="Times New Roman" w:cs="Times New Roman"/>
      <w:b/>
      <w:bCs/>
      <w:i w:val="0"/>
      <w:iCs w:val="0"/>
      <w:smallCaps/>
      <w:strike w:val="0"/>
      <w:spacing w:val="0"/>
      <w:sz w:val="19"/>
      <w:szCs w:val="19"/>
    </w:rPr>
  </w:style>
  <w:style w:type="character" w:customStyle="1" w:styleId="12ptff8">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9">
    <w:name w:val="Заголовок №4"/>
    <w:basedOn w:val="40"/>
    <w:rPr>
      <w:rFonts w:ascii="Times New Roman" w:eastAsia="Times New Roman" w:hAnsi="Times New Roman" w:cs="Times New Roman"/>
      <w:b w:val="0"/>
      <w:bCs w:val="0"/>
      <w:i w:val="0"/>
      <w:iCs w:val="0"/>
      <w:smallCaps w:val="0"/>
      <w:strike w:val="0"/>
      <w:spacing w:val="0"/>
      <w:sz w:val="24"/>
      <w:szCs w:val="24"/>
    </w:rPr>
  </w:style>
  <w:style w:type="character" w:customStyle="1" w:styleId="495pt4">
    <w:name w:val="Заголовок №4 + 9;5 pt;Не полужирный;Не малые прописные"/>
    <w:basedOn w:val="40"/>
    <w:rPr>
      <w:rFonts w:ascii="Times New Roman" w:eastAsia="Times New Roman" w:hAnsi="Times New Roman" w:cs="Times New Roman"/>
      <w:b/>
      <w:bCs/>
      <w:i w:val="0"/>
      <w:iCs w:val="0"/>
      <w:smallCaps/>
      <w:strike w:val="0"/>
      <w:spacing w:val="0"/>
      <w:sz w:val="19"/>
      <w:szCs w:val="19"/>
    </w:rPr>
  </w:style>
  <w:style w:type="character" w:customStyle="1" w:styleId="450">
    <w:name w:val="Основной текст4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9">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212pt0">
    <w:name w:val="Заголовок №4 (2) + 12 pt;Полужирный;Малые прописные"/>
    <w:basedOn w:val="420"/>
    <w:rPr>
      <w:rFonts w:ascii="Times New Roman" w:eastAsia="Times New Roman" w:hAnsi="Times New Roman" w:cs="Times New Roman"/>
      <w:b/>
      <w:bCs/>
      <w:i w:val="0"/>
      <w:iCs w:val="0"/>
      <w:smallCaps/>
      <w:strike w:val="0"/>
      <w:spacing w:val="0"/>
      <w:sz w:val="24"/>
      <w:szCs w:val="24"/>
    </w:rPr>
  </w:style>
  <w:style w:type="character" w:customStyle="1" w:styleId="424">
    <w:name w:val="Заголовок №4 (2)"/>
    <w:basedOn w:val="420"/>
    <w:rPr>
      <w:rFonts w:ascii="Times New Roman" w:eastAsia="Times New Roman" w:hAnsi="Times New Roman" w:cs="Times New Roman"/>
      <w:b w:val="0"/>
      <w:bCs w:val="0"/>
      <w:i w:val="0"/>
      <w:iCs w:val="0"/>
      <w:smallCaps w:val="0"/>
      <w:strike w:val="0"/>
      <w:spacing w:val="0"/>
      <w:sz w:val="19"/>
      <w:szCs w:val="19"/>
    </w:rPr>
  </w:style>
  <w:style w:type="character" w:customStyle="1" w:styleId="460">
    <w:name w:val="Основной текст4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a">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70">
    <w:name w:val="Основной текст4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b">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80">
    <w:name w:val="Основной текст4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c">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90">
    <w:name w:val="Основной текст4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d">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50">
    <w:name w:val="Основной текст5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e">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51">
    <w:name w:val="Основной текст5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f">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52">
    <w:name w:val="Основной текст5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f0">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53">
    <w:name w:val="Основной текст5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f1">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54">
    <w:name w:val="Основной текст5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f2">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55">
    <w:name w:val="Основной текст5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12ptfff3">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4a">
    <w:name w:val="Заголовок №4"/>
    <w:basedOn w:val="40"/>
    <w:rPr>
      <w:rFonts w:ascii="Times New Roman" w:eastAsia="Times New Roman" w:hAnsi="Times New Roman" w:cs="Times New Roman"/>
      <w:b w:val="0"/>
      <w:bCs w:val="0"/>
      <w:i w:val="0"/>
      <w:iCs w:val="0"/>
      <w:smallCaps w:val="0"/>
      <w:strike w:val="0"/>
      <w:spacing w:val="0"/>
      <w:sz w:val="24"/>
      <w:szCs w:val="24"/>
    </w:rPr>
  </w:style>
  <w:style w:type="character" w:customStyle="1" w:styleId="495pt5">
    <w:name w:val="Заголовок №4 + 9;5 pt;Не полужирный;Не малые прописные"/>
    <w:basedOn w:val="40"/>
    <w:rPr>
      <w:rFonts w:ascii="Times New Roman" w:eastAsia="Times New Roman" w:hAnsi="Times New Roman" w:cs="Times New Roman"/>
      <w:b/>
      <w:bCs/>
      <w:i w:val="0"/>
      <w:iCs w:val="0"/>
      <w:smallCaps/>
      <w:strike w:val="0"/>
      <w:spacing w:val="0"/>
      <w:sz w:val="19"/>
      <w:szCs w:val="19"/>
    </w:rPr>
  </w:style>
  <w:style w:type="character" w:customStyle="1" w:styleId="56">
    <w:name w:val="Основной текст5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f4">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57">
    <w:name w:val="Основной текст5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f5">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1pt0">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58">
    <w:name w:val="Основной текст5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b">
    <w:name w:val="Заголовок №4"/>
    <w:basedOn w:val="40"/>
    <w:rPr>
      <w:rFonts w:ascii="Times New Roman" w:eastAsia="Times New Roman" w:hAnsi="Times New Roman" w:cs="Times New Roman"/>
      <w:b w:val="0"/>
      <w:bCs w:val="0"/>
      <w:i w:val="0"/>
      <w:iCs w:val="0"/>
      <w:smallCaps w:val="0"/>
      <w:strike w:val="0"/>
      <w:spacing w:val="0"/>
      <w:sz w:val="24"/>
      <w:szCs w:val="24"/>
    </w:rPr>
  </w:style>
  <w:style w:type="character" w:customStyle="1" w:styleId="495pt6">
    <w:name w:val="Заголовок №4 + 9;5 pt;Не полужирный;Не малые прописные"/>
    <w:basedOn w:val="40"/>
    <w:rPr>
      <w:rFonts w:ascii="Times New Roman" w:eastAsia="Times New Roman" w:hAnsi="Times New Roman" w:cs="Times New Roman"/>
      <w:b/>
      <w:bCs/>
      <w:i w:val="0"/>
      <w:iCs w:val="0"/>
      <w:smallCaps/>
      <w:strike w:val="0"/>
      <w:spacing w:val="0"/>
      <w:sz w:val="19"/>
      <w:szCs w:val="19"/>
    </w:rPr>
  </w:style>
  <w:style w:type="character" w:customStyle="1" w:styleId="12ptfff6">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59">
    <w:name w:val="Основной текст5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0">
    <w:name w:val="Основной текст6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1">
    <w:name w:val="Основной текст6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f7">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62">
    <w:name w:val="Основной текст6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2ptfff8">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12ptfff9">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Arial7pt1">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4c">
    <w:name w:val="Основной текст (4)_"/>
    <w:basedOn w:val="a0"/>
    <w:link w:val="4d"/>
    <w:rPr>
      <w:rFonts w:ascii="Times New Roman" w:eastAsia="Times New Roman" w:hAnsi="Times New Roman" w:cs="Times New Roman"/>
      <w:b w:val="0"/>
      <w:bCs w:val="0"/>
      <w:i w:val="0"/>
      <w:iCs w:val="0"/>
      <w:smallCaps w:val="0"/>
      <w:strike w:val="0"/>
      <w:spacing w:val="0"/>
      <w:sz w:val="24"/>
      <w:szCs w:val="24"/>
    </w:rPr>
  </w:style>
  <w:style w:type="character" w:customStyle="1" w:styleId="4e">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95pt7">
    <w:name w:val="Основной текст (4) + 9;5 pt;Не полужирный;Не малые прописные"/>
    <w:basedOn w:val="4c"/>
    <w:rPr>
      <w:rFonts w:ascii="Times New Roman" w:eastAsia="Times New Roman" w:hAnsi="Times New Roman" w:cs="Times New Roman"/>
      <w:b/>
      <w:bCs/>
      <w:i w:val="0"/>
      <w:iCs w:val="0"/>
      <w:smallCaps/>
      <w:strike w:val="0"/>
      <w:spacing w:val="0"/>
      <w:sz w:val="19"/>
      <w:szCs w:val="19"/>
    </w:rPr>
  </w:style>
  <w:style w:type="character" w:customStyle="1" w:styleId="4f">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95pt8">
    <w:name w:val="Основной текст (4) + 9;5 pt;Не полужирный;Не малые прописные"/>
    <w:basedOn w:val="4c"/>
    <w:rPr>
      <w:rFonts w:ascii="Times New Roman" w:eastAsia="Times New Roman" w:hAnsi="Times New Roman" w:cs="Times New Roman"/>
      <w:b/>
      <w:bCs/>
      <w:i w:val="0"/>
      <w:iCs w:val="0"/>
      <w:smallCaps/>
      <w:strike w:val="0"/>
      <w:spacing w:val="0"/>
      <w:sz w:val="19"/>
      <w:szCs w:val="19"/>
    </w:rPr>
  </w:style>
  <w:style w:type="character" w:customStyle="1" w:styleId="4f0">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95pt9">
    <w:name w:val="Основной текст (4) + 9;5 pt;Не полужирный;Не малые прописные"/>
    <w:basedOn w:val="4c"/>
    <w:rPr>
      <w:rFonts w:ascii="Times New Roman" w:eastAsia="Times New Roman" w:hAnsi="Times New Roman" w:cs="Times New Roman"/>
      <w:b/>
      <w:bCs/>
      <w:i w:val="0"/>
      <w:iCs w:val="0"/>
      <w:smallCaps/>
      <w:strike w:val="0"/>
      <w:spacing w:val="0"/>
      <w:sz w:val="19"/>
      <w:szCs w:val="19"/>
    </w:rPr>
  </w:style>
  <w:style w:type="character" w:customStyle="1" w:styleId="42pt">
    <w:name w:val="Основной текст (4) + Интервал 2 pt"/>
    <w:basedOn w:val="4c"/>
    <w:rPr>
      <w:rFonts w:ascii="Times New Roman" w:eastAsia="Times New Roman" w:hAnsi="Times New Roman" w:cs="Times New Roman"/>
      <w:b w:val="0"/>
      <w:bCs w:val="0"/>
      <w:i w:val="0"/>
      <w:iCs w:val="0"/>
      <w:smallCaps w:val="0"/>
      <w:strike w:val="0"/>
      <w:spacing w:val="50"/>
      <w:sz w:val="24"/>
      <w:szCs w:val="24"/>
    </w:rPr>
  </w:style>
  <w:style w:type="character" w:customStyle="1" w:styleId="4f1">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95pta">
    <w:name w:val="Основной текст (4) + 9;5 pt;Не полужирный;Не малые прописные"/>
    <w:basedOn w:val="4c"/>
    <w:rPr>
      <w:rFonts w:ascii="Times New Roman" w:eastAsia="Times New Roman" w:hAnsi="Times New Roman" w:cs="Times New Roman"/>
      <w:b/>
      <w:bCs/>
      <w:i w:val="0"/>
      <w:iCs w:val="0"/>
      <w:smallCaps/>
      <w:strike w:val="0"/>
      <w:spacing w:val="0"/>
      <w:sz w:val="19"/>
      <w:szCs w:val="19"/>
    </w:rPr>
  </w:style>
  <w:style w:type="character" w:customStyle="1" w:styleId="4f2">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95ptb">
    <w:name w:val="Основной текст (4) + 9;5 pt;Не полужирный;Не малые прописные"/>
    <w:basedOn w:val="4c"/>
    <w:rPr>
      <w:rFonts w:ascii="Times New Roman" w:eastAsia="Times New Roman" w:hAnsi="Times New Roman" w:cs="Times New Roman"/>
      <w:b/>
      <w:bCs/>
      <w:i w:val="0"/>
      <w:iCs w:val="0"/>
      <w:smallCaps/>
      <w:strike w:val="0"/>
      <w:spacing w:val="0"/>
      <w:sz w:val="19"/>
      <w:szCs w:val="19"/>
    </w:rPr>
  </w:style>
  <w:style w:type="character" w:customStyle="1" w:styleId="4f3">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95ptc">
    <w:name w:val="Основной текст (4) + 9;5 pt;Не полужирный;Не малые прописные"/>
    <w:basedOn w:val="4c"/>
    <w:rPr>
      <w:rFonts w:ascii="Times New Roman" w:eastAsia="Times New Roman" w:hAnsi="Times New Roman" w:cs="Times New Roman"/>
      <w:b/>
      <w:bCs/>
      <w:i w:val="0"/>
      <w:iCs w:val="0"/>
      <w:smallCaps/>
      <w:strike w:val="0"/>
      <w:spacing w:val="0"/>
      <w:sz w:val="19"/>
      <w:szCs w:val="19"/>
    </w:rPr>
  </w:style>
  <w:style w:type="character" w:customStyle="1" w:styleId="4f4">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95ptd">
    <w:name w:val="Основной текст (4) + 9;5 pt;Не полужирный;Не малые прописные"/>
    <w:basedOn w:val="4c"/>
    <w:rPr>
      <w:rFonts w:ascii="Times New Roman" w:eastAsia="Times New Roman" w:hAnsi="Times New Roman" w:cs="Times New Roman"/>
      <w:b/>
      <w:bCs/>
      <w:i w:val="0"/>
      <w:iCs w:val="0"/>
      <w:smallCaps/>
      <w:strike w:val="0"/>
      <w:spacing w:val="0"/>
      <w:sz w:val="19"/>
      <w:szCs w:val="19"/>
    </w:rPr>
  </w:style>
  <w:style w:type="character" w:customStyle="1" w:styleId="44pt0">
    <w:name w:val="Основной текст (4) + Интервал 4 pt"/>
    <w:basedOn w:val="4c"/>
    <w:rPr>
      <w:rFonts w:ascii="Times New Roman" w:eastAsia="Times New Roman" w:hAnsi="Times New Roman" w:cs="Times New Roman"/>
      <w:b w:val="0"/>
      <w:bCs w:val="0"/>
      <w:i w:val="0"/>
      <w:iCs w:val="0"/>
      <w:smallCaps w:val="0"/>
      <w:strike w:val="0"/>
      <w:spacing w:val="80"/>
      <w:sz w:val="24"/>
      <w:szCs w:val="24"/>
    </w:rPr>
  </w:style>
  <w:style w:type="character" w:customStyle="1" w:styleId="4f5">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6">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7">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121">
    <w:name w:val="Заголовок №1 (2)_"/>
    <w:basedOn w:val="a0"/>
    <w:link w:val="122"/>
    <w:rPr>
      <w:rFonts w:ascii="Times New Roman" w:eastAsia="Times New Roman" w:hAnsi="Times New Roman" w:cs="Times New Roman"/>
      <w:b w:val="0"/>
      <w:bCs w:val="0"/>
      <w:i w:val="0"/>
      <w:iCs w:val="0"/>
      <w:smallCaps w:val="0"/>
      <w:strike w:val="0"/>
      <w:spacing w:val="0"/>
      <w:sz w:val="24"/>
      <w:szCs w:val="24"/>
    </w:rPr>
  </w:style>
  <w:style w:type="character" w:customStyle="1" w:styleId="123">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4f8">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9">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95pte">
    <w:name w:val="Основной текст (4) + 9;5 pt;Не полужирный;Не малые прописные"/>
    <w:basedOn w:val="4c"/>
    <w:rPr>
      <w:rFonts w:ascii="Times New Roman" w:eastAsia="Times New Roman" w:hAnsi="Times New Roman" w:cs="Times New Roman"/>
      <w:b/>
      <w:bCs/>
      <w:i w:val="0"/>
      <w:iCs w:val="0"/>
      <w:smallCaps/>
      <w:strike w:val="0"/>
      <w:spacing w:val="0"/>
      <w:sz w:val="19"/>
      <w:szCs w:val="19"/>
    </w:rPr>
  </w:style>
  <w:style w:type="character" w:customStyle="1" w:styleId="Arial7pt2">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12ptfffa">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124">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4fa">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b">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1pt1">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4fc">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d">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e">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f">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f0">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f1">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4pt1">
    <w:name w:val="Основной текст (4) + Интервал 4 pt"/>
    <w:basedOn w:val="4c"/>
    <w:rPr>
      <w:rFonts w:ascii="Times New Roman" w:eastAsia="Times New Roman" w:hAnsi="Times New Roman" w:cs="Times New Roman"/>
      <w:b w:val="0"/>
      <w:bCs w:val="0"/>
      <w:i w:val="0"/>
      <w:iCs w:val="0"/>
      <w:smallCaps w:val="0"/>
      <w:strike w:val="0"/>
      <w:spacing w:val="80"/>
      <w:sz w:val="24"/>
      <w:szCs w:val="24"/>
    </w:rPr>
  </w:style>
  <w:style w:type="character" w:customStyle="1" w:styleId="4ff2">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f3">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f4">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f5">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f6">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f7">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character" w:customStyle="1" w:styleId="4ff8">
    <w:name w:val="Основной текст (4)"/>
    <w:basedOn w:val="4c"/>
    <w:rPr>
      <w:rFonts w:ascii="Times New Roman" w:eastAsia="Times New Roman" w:hAnsi="Times New Roman" w:cs="Times New Roman"/>
      <w:b w:val="0"/>
      <w:bCs w:val="0"/>
      <w:i w:val="0"/>
      <w:iCs w:val="0"/>
      <w:smallCaps w:val="0"/>
      <w:strike w:val="0"/>
      <w:spacing w:val="0"/>
      <w:sz w:val="24"/>
      <w:szCs w:val="24"/>
    </w:rPr>
  </w:style>
  <w:style w:type="paragraph" w:customStyle="1" w:styleId="20">
    <w:name w:val="Заголовок №2"/>
    <w:basedOn w:val="a"/>
    <w:link w:val="2"/>
    <w:pPr>
      <w:shd w:val="clear" w:color="auto" w:fill="FFFFFF"/>
      <w:spacing w:after="780" w:line="480" w:lineRule="exact"/>
      <w:jc w:val="center"/>
      <w:outlineLvl w:val="1"/>
    </w:pPr>
    <w:rPr>
      <w:rFonts w:ascii="Palatino Linotype" w:eastAsia="Palatino Linotype" w:hAnsi="Palatino Linotype" w:cs="Palatino Linotype"/>
      <w:b/>
      <w:bCs/>
      <w:sz w:val="39"/>
      <w:szCs w:val="3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pPr>
      <w:shd w:val="clear" w:color="auto" w:fill="FFFFFF"/>
      <w:spacing w:before="780" w:after="60" w:line="0" w:lineRule="atLeast"/>
      <w:jc w:val="center"/>
      <w:outlineLvl w:val="0"/>
    </w:pPr>
    <w:rPr>
      <w:rFonts w:ascii="Palatino Linotype" w:eastAsia="Palatino Linotype" w:hAnsi="Palatino Linotype" w:cs="Palatino Linotype"/>
      <w:b/>
      <w:bCs/>
      <w:sz w:val="84"/>
      <w:szCs w:val="84"/>
    </w:rPr>
  </w:style>
  <w:style w:type="paragraph" w:customStyle="1" w:styleId="23">
    <w:name w:val="Основной текст (2)"/>
    <w:basedOn w:val="a"/>
    <w:link w:val="22"/>
    <w:pPr>
      <w:shd w:val="clear" w:color="auto" w:fill="FFFFFF"/>
      <w:spacing w:before="60" w:after="600" w:line="0" w:lineRule="atLeast"/>
      <w:jc w:val="center"/>
    </w:pPr>
    <w:rPr>
      <w:rFonts w:ascii="Palatino Linotype" w:eastAsia="Palatino Linotype" w:hAnsi="Palatino Linotype" w:cs="Palatino Linotype"/>
      <w:b/>
      <w:bCs/>
      <w:sz w:val="23"/>
      <w:szCs w:val="23"/>
    </w:rPr>
  </w:style>
  <w:style w:type="paragraph" w:customStyle="1" w:styleId="63">
    <w:name w:val="Основной текст63"/>
    <w:basedOn w:val="a"/>
    <w:link w:val="a6"/>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before="180" w:line="240" w:lineRule="exact"/>
      <w:jc w:val="center"/>
    </w:pPr>
    <w:rPr>
      <w:rFonts w:ascii="Palatino Linotype" w:eastAsia="Palatino Linotype" w:hAnsi="Palatino Linotype" w:cs="Palatino Linotype"/>
      <w:b/>
      <w:bCs/>
      <w:sz w:val="19"/>
      <w:szCs w:val="19"/>
    </w:rPr>
  </w:style>
  <w:style w:type="paragraph" w:customStyle="1" w:styleId="41">
    <w:name w:val="Заголовок №4"/>
    <w:basedOn w:val="a"/>
    <w:link w:val="40"/>
    <w:pPr>
      <w:shd w:val="clear" w:color="auto" w:fill="FFFFFF"/>
      <w:spacing w:before="240" w:line="216" w:lineRule="exact"/>
      <w:jc w:val="both"/>
      <w:outlineLvl w:val="3"/>
    </w:pPr>
    <w:rPr>
      <w:rFonts w:ascii="Times New Roman" w:eastAsia="Times New Roman" w:hAnsi="Times New Roman" w:cs="Times New Roman"/>
      <w:b/>
      <w:bCs/>
      <w:smallCaps/>
    </w:rPr>
  </w:style>
  <w:style w:type="paragraph" w:customStyle="1" w:styleId="421">
    <w:name w:val="Заголовок №4 (2)"/>
    <w:basedOn w:val="a"/>
    <w:link w:val="420"/>
    <w:pPr>
      <w:shd w:val="clear" w:color="auto" w:fill="FFFFFF"/>
      <w:spacing w:before="180" w:after="180" w:line="216" w:lineRule="exact"/>
      <w:ind w:firstLine="280"/>
      <w:jc w:val="both"/>
      <w:outlineLvl w:val="3"/>
    </w:pPr>
    <w:rPr>
      <w:rFonts w:ascii="Times New Roman" w:eastAsia="Times New Roman" w:hAnsi="Times New Roman" w:cs="Times New Roman"/>
      <w:sz w:val="19"/>
      <w:szCs w:val="19"/>
    </w:rPr>
  </w:style>
  <w:style w:type="paragraph" w:customStyle="1" w:styleId="34">
    <w:name w:val="Заголовок №3"/>
    <w:basedOn w:val="a"/>
    <w:link w:val="33"/>
    <w:pPr>
      <w:shd w:val="clear" w:color="auto" w:fill="FFFFFF"/>
      <w:spacing w:before="180" w:after="60" w:line="0" w:lineRule="atLeast"/>
      <w:outlineLvl w:val="2"/>
    </w:pPr>
    <w:rPr>
      <w:rFonts w:ascii="Times New Roman" w:eastAsia="Times New Roman" w:hAnsi="Times New Roman" w:cs="Times New Roman"/>
      <w:b/>
      <w:bCs/>
      <w:smallCaps/>
    </w:rPr>
  </w:style>
  <w:style w:type="paragraph" w:customStyle="1" w:styleId="4d">
    <w:name w:val="Основной текст (4)"/>
    <w:basedOn w:val="a"/>
    <w:link w:val="4c"/>
    <w:pPr>
      <w:shd w:val="clear" w:color="auto" w:fill="FFFFFF"/>
      <w:spacing w:before="180" w:line="216" w:lineRule="exact"/>
      <w:jc w:val="both"/>
    </w:pPr>
    <w:rPr>
      <w:rFonts w:ascii="Times New Roman" w:eastAsia="Times New Roman" w:hAnsi="Times New Roman" w:cs="Times New Roman"/>
      <w:b/>
      <w:bCs/>
      <w:smallCaps/>
    </w:rPr>
  </w:style>
  <w:style w:type="paragraph" w:customStyle="1" w:styleId="122">
    <w:name w:val="Заголовок №1 (2)"/>
    <w:basedOn w:val="a"/>
    <w:link w:val="121"/>
    <w:pPr>
      <w:shd w:val="clear" w:color="auto" w:fill="FFFFFF"/>
      <w:spacing w:before="180" w:line="0" w:lineRule="atLeast"/>
      <w:jc w:val="both"/>
      <w:outlineLvl w:val="0"/>
    </w:pPr>
    <w:rPr>
      <w:rFonts w:ascii="Times New Roman" w:eastAsia="Times New Roman" w:hAnsi="Times New Roman" w:cs="Times New Roman"/>
      <w:b/>
      <w:bCs/>
      <w:smallCap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780AD-9E89-4DB4-9DC0-799AB1865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7537</Words>
  <Characters>42965</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O'zbekiston Milliy Ensiklopediyasi.indd</vt:lpstr>
    </vt:vector>
  </TitlesOfParts>
  <Company>Hewlett-Packard Company</Company>
  <LinksUpToDate>false</LinksUpToDate>
  <CharactersWithSpaces>50402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Milliy Ensiklopediyasi.indd</dc:title>
  <dc:creator>KOMOLA</dc:creator>
  <cp:lastModifiedBy>User</cp:lastModifiedBy>
  <cp:revision>2</cp:revision>
  <dcterms:created xsi:type="dcterms:W3CDTF">2013-03-20T04:54:00Z</dcterms:created>
  <dcterms:modified xsi:type="dcterms:W3CDTF">2016-04-27T05:26:00Z</dcterms:modified>
</cp:coreProperties>
</file>